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b/>
          <w:bCs/>
          <w:sz w:val="24"/>
          <w:szCs w:val="24"/>
          <w:lang w:eastAsia="ru-RU"/>
        </w:rPr>
      </w:pPr>
      <w:r w:rsidRPr="00C77448">
        <w:rPr>
          <w:rFonts w:ascii="Times New Roman" w:eastAsia="Times New Roman" w:hAnsi="Times New Roman"/>
          <w:b/>
          <w:bCs/>
          <w:sz w:val="24"/>
          <w:szCs w:val="24"/>
          <w:lang w:eastAsia="ru-RU"/>
        </w:rPr>
        <w:t>Аннотация к основной  общеобразовательной программе начального общего образования</w:t>
      </w:r>
    </w:p>
    <w:p w:rsidR="00DB10AE" w:rsidRPr="00C77448" w:rsidRDefault="00DB10AE" w:rsidP="00DB10AE">
      <w:pPr>
        <w:spacing w:line="312" w:lineRule="auto"/>
        <w:ind w:firstLine="709"/>
        <w:jc w:val="both"/>
        <w:rPr>
          <w:rFonts w:ascii="Times New Roman" w:hAnsi="Times New Roman"/>
          <w:b/>
          <w:bCs/>
          <w:sz w:val="24"/>
          <w:szCs w:val="24"/>
        </w:rPr>
      </w:pPr>
      <w:r w:rsidRPr="00C77448">
        <w:rPr>
          <w:rFonts w:ascii="Times New Roman" w:hAnsi="Times New Roman"/>
          <w:b/>
          <w:bCs/>
          <w:sz w:val="24"/>
          <w:szCs w:val="24"/>
        </w:rPr>
        <w:t>а) Ц</w:t>
      </w:r>
      <w:r w:rsidRPr="00C77448">
        <w:rPr>
          <w:rFonts w:ascii="Times New Roman" w:hAnsi="Times New Roman"/>
          <w:b/>
          <w:color w:val="000000"/>
          <w:sz w:val="24"/>
          <w:szCs w:val="24"/>
        </w:rPr>
        <w:t>ели реализации, принципы и подходы к формированию ООП и состав участников образовательного процесса ОУ</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Основная образовательная программа начального общего образования (в дальнейшем ООП НОО) </w:t>
      </w:r>
      <w:r w:rsidRPr="00C77448">
        <w:rPr>
          <w:rFonts w:ascii="Times New Roman" w:eastAsia="Times New Roman" w:hAnsi="Times New Roman"/>
          <w:b/>
          <w:sz w:val="24"/>
          <w:szCs w:val="24"/>
          <w:lang w:eastAsia="ru-RU"/>
        </w:rPr>
        <w:t xml:space="preserve">муниципального автономного образовательного учреждения средней общеобразовательной школы </w:t>
      </w:r>
      <w:r>
        <w:rPr>
          <w:rFonts w:ascii="Times New Roman" w:eastAsia="Times New Roman" w:hAnsi="Times New Roman"/>
          <w:b/>
          <w:sz w:val="24"/>
          <w:szCs w:val="24"/>
          <w:lang w:eastAsia="ru-RU"/>
        </w:rPr>
        <w:t>с. Ленск</w:t>
      </w:r>
      <w:r w:rsidRPr="00C77448">
        <w:rPr>
          <w:rFonts w:ascii="Times New Roman" w:eastAsia="Times New Roman" w:hAnsi="Times New Roman"/>
          <w:sz w:val="24"/>
          <w:szCs w:val="24"/>
          <w:lang w:eastAsia="ru-RU"/>
        </w:rPr>
        <w:t xml:space="preserve"> раскрывает стандарт  второго поколения. Эти изменения касаются приоритетных целей образования, принципов построения образовательного процесса, особенностей организации учебного дня младшего школьника.</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Ленская</w:t>
      </w:r>
      <w:proofErr w:type="gramEnd"/>
      <w:r>
        <w:rPr>
          <w:rFonts w:ascii="Times New Roman" w:eastAsia="Times New Roman" w:hAnsi="Times New Roman"/>
          <w:b/>
          <w:sz w:val="24"/>
          <w:szCs w:val="24"/>
          <w:lang w:eastAsia="ru-RU"/>
        </w:rPr>
        <w:t xml:space="preserve"> СОШ»</w:t>
      </w:r>
      <w:r w:rsidRPr="00C77448">
        <w:rPr>
          <w:rFonts w:ascii="Times New Roman" w:eastAsia="Times New Roman" w:hAnsi="Times New Roman"/>
          <w:sz w:val="24"/>
          <w:szCs w:val="24"/>
          <w:lang w:eastAsia="ru-RU"/>
        </w:rPr>
        <w:t xml:space="preserve"> берет на себя следующие обязательства по выполнению задач, поставленных в стандарте нового поколения: </w:t>
      </w:r>
    </w:p>
    <w:p w:rsidR="00DB10AE" w:rsidRPr="00C77448" w:rsidRDefault="00DB10AE" w:rsidP="00DB10AE">
      <w:pPr>
        <w:numPr>
          <w:ilvl w:val="0"/>
          <w:numId w:val="4"/>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реализацию содержания ООП НОО,</w:t>
      </w:r>
    </w:p>
    <w:p w:rsidR="00DB10AE" w:rsidRPr="00C77448" w:rsidRDefault="00DB10AE" w:rsidP="00DB10AE">
      <w:pPr>
        <w:numPr>
          <w:ilvl w:val="0"/>
          <w:numId w:val="4"/>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организацию образовательного процесса, направленного на формирование общей культуры </w:t>
      </w:r>
      <w:proofErr w:type="gramStart"/>
      <w:r w:rsidRPr="00C77448">
        <w:rPr>
          <w:rFonts w:ascii="Times New Roman" w:eastAsia="Times New Roman" w:hAnsi="Times New Roman"/>
          <w:sz w:val="24"/>
          <w:szCs w:val="24"/>
          <w:lang w:eastAsia="ru-RU"/>
        </w:rPr>
        <w:t>обучающихся</w:t>
      </w:r>
      <w:proofErr w:type="gramEnd"/>
      <w:r w:rsidRPr="00C77448">
        <w:rPr>
          <w:rFonts w:ascii="Times New Roman" w:eastAsia="Times New Roman" w:hAnsi="Times New Roman"/>
          <w:sz w:val="24"/>
          <w:szCs w:val="24"/>
          <w:lang w:eastAsia="ru-RU"/>
        </w:rPr>
        <w:t xml:space="preserve">, </w:t>
      </w:r>
    </w:p>
    <w:p w:rsidR="00DB10AE" w:rsidRPr="00C77448" w:rsidRDefault="00DB10AE" w:rsidP="00DB10AE">
      <w:pPr>
        <w:numPr>
          <w:ilvl w:val="0"/>
          <w:numId w:val="4"/>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духовно-нравственное, социальное, личностное и интеллектуальное развитие </w:t>
      </w:r>
      <w:proofErr w:type="gramStart"/>
      <w:r w:rsidRPr="00C77448">
        <w:rPr>
          <w:rFonts w:ascii="Times New Roman" w:eastAsia="Times New Roman" w:hAnsi="Times New Roman"/>
          <w:sz w:val="24"/>
          <w:szCs w:val="24"/>
          <w:lang w:eastAsia="ru-RU"/>
        </w:rPr>
        <w:t>обучающихся</w:t>
      </w:r>
      <w:proofErr w:type="gramEnd"/>
      <w:r w:rsidRPr="00C77448">
        <w:rPr>
          <w:rFonts w:ascii="Times New Roman" w:eastAsia="Times New Roman" w:hAnsi="Times New Roman"/>
          <w:sz w:val="24"/>
          <w:szCs w:val="24"/>
          <w:lang w:eastAsia="ru-RU"/>
        </w:rPr>
        <w:t xml:space="preserve">, </w:t>
      </w:r>
    </w:p>
    <w:p w:rsidR="00DB10AE" w:rsidRPr="00C77448" w:rsidRDefault="00DB10AE" w:rsidP="00DB10AE">
      <w:pPr>
        <w:numPr>
          <w:ilvl w:val="0"/>
          <w:numId w:val="4"/>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создание основы для самостоятельной реализации учебной деятельности, обеспечивающей социальную успешность, </w:t>
      </w:r>
    </w:p>
    <w:p w:rsidR="00DB10AE" w:rsidRPr="00C77448" w:rsidRDefault="00DB10AE" w:rsidP="00DB10AE">
      <w:pPr>
        <w:numPr>
          <w:ilvl w:val="0"/>
          <w:numId w:val="4"/>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развитие творческих способностей, саморазвитие и самосовершенствование, </w:t>
      </w:r>
    </w:p>
    <w:p w:rsidR="00DB10AE" w:rsidRPr="00C77448" w:rsidRDefault="00DB10AE" w:rsidP="00DB10AE">
      <w:pPr>
        <w:numPr>
          <w:ilvl w:val="0"/>
          <w:numId w:val="4"/>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сохранение и укрепление здоровья </w:t>
      </w:r>
      <w:proofErr w:type="gramStart"/>
      <w:r w:rsidRPr="00C77448">
        <w:rPr>
          <w:rFonts w:ascii="Times New Roman" w:eastAsia="Times New Roman" w:hAnsi="Times New Roman"/>
          <w:sz w:val="24"/>
          <w:szCs w:val="24"/>
          <w:lang w:eastAsia="ru-RU"/>
        </w:rPr>
        <w:t>обучающихся</w:t>
      </w:r>
      <w:proofErr w:type="gramEnd"/>
      <w:r w:rsidRPr="00C77448">
        <w:rPr>
          <w:rFonts w:ascii="Times New Roman" w:eastAsia="Times New Roman" w:hAnsi="Times New Roman"/>
          <w:sz w:val="24"/>
          <w:szCs w:val="24"/>
          <w:lang w:eastAsia="ru-RU"/>
        </w:rPr>
        <w:t>».</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Ленская</w:t>
      </w:r>
      <w:proofErr w:type="gramEnd"/>
      <w:r>
        <w:rPr>
          <w:rFonts w:ascii="Times New Roman" w:eastAsia="Times New Roman" w:hAnsi="Times New Roman"/>
          <w:b/>
          <w:sz w:val="24"/>
          <w:szCs w:val="24"/>
          <w:lang w:eastAsia="ru-RU"/>
        </w:rPr>
        <w:t xml:space="preserve"> СОШ»</w:t>
      </w:r>
      <w:r w:rsidRPr="00C77448">
        <w:rPr>
          <w:rFonts w:ascii="Times New Roman" w:eastAsia="Times New Roman" w:hAnsi="Times New Roman"/>
          <w:sz w:val="24"/>
          <w:szCs w:val="24"/>
          <w:lang w:eastAsia="ru-RU"/>
        </w:rPr>
        <w:t xml:space="preserve"> использует в своей работе образовательн</w:t>
      </w:r>
      <w:r>
        <w:rPr>
          <w:rFonts w:ascii="Times New Roman" w:eastAsia="Times New Roman" w:hAnsi="Times New Roman"/>
          <w:sz w:val="24"/>
          <w:szCs w:val="24"/>
          <w:lang w:eastAsia="ru-RU"/>
        </w:rPr>
        <w:t>ую</w:t>
      </w:r>
      <w:r w:rsidRPr="00C77448">
        <w:rPr>
          <w:rFonts w:ascii="Times New Roman" w:eastAsia="Times New Roman" w:hAnsi="Times New Roman"/>
          <w:sz w:val="24"/>
          <w:szCs w:val="24"/>
          <w:lang w:eastAsia="ru-RU"/>
        </w:rPr>
        <w:t xml:space="preserve"> систем</w:t>
      </w:r>
      <w:r>
        <w:rPr>
          <w:rFonts w:ascii="Times New Roman" w:eastAsia="Times New Roman" w:hAnsi="Times New Roman"/>
          <w:sz w:val="24"/>
          <w:szCs w:val="24"/>
          <w:lang w:eastAsia="ru-RU"/>
        </w:rPr>
        <w:t>у</w:t>
      </w:r>
      <w:r w:rsidRPr="00C77448">
        <w:rPr>
          <w:rFonts w:ascii="Times New Roman" w:eastAsia="Times New Roman" w:hAnsi="Times New Roman"/>
          <w:sz w:val="24"/>
          <w:szCs w:val="24"/>
          <w:lang w:eastAsia="ru-RU"/>
        </w:rPr>
        <w:t>:  «Начал</w:t>
      </w:r>
      <w:r>
        <w:rPr>
          <w:rFonts w:ascii="Times New Roman" w:eastAsia="Times New Roman" w:hAnsi="Times New Roman"/>
          <w:sz w:val="24"/>
          <w:szCs w:val="24"/>
          <w:lang w:eastAsia="ru-RU"/>
        </w:rPr>
        <w:t>ьная школа XXI века»</w:t>
      </w:r>
      <w:r w:rsidRPr="00C774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Система имее</w:t>
      </w:r>
      <w:r w:rsidRPr="00C77448">
        <w:rPr>
          <w:rFonts w:ascii="Times New Roman" w:eastAsia="Times New Roman" w:hAnsi="Times New Roman"/>
          <w:sz w:val="24"/>
          <w:szCs w:val="24"/>
          <w:lang w:eastAsia="ru-RU"/>
        </w:rPr>
        <w:t>т цели и задачи</w:t>
      </w:r>
      <w:proofErr w:type="gramStart"/>
      <w:r w:rsidRPr="00C77448">
        <w:rPr>
          <w:rFonts w:ascii="Times New Roman" w:eastAsia="Times New Roman" w:hAnsi="Times New Roman"/>
          <w:sz w:val="24"/>
          <w:szCs w:val="24"/>
          <w:lang w:eastAsia="ru-RU"/>
        </w:rPr>
        <w:t xml:space="preserve"> ,</w:t>
      </w:r>
      <w:proofErr w:type="gramEnd"/>
      <w:r w:rsidRPr="00C77448">
        <w:rPr>
          <w:rFonts w:ascii="Times New Roman" w:eastAsia="Times New Roman" w:hAnsi="Times New Roman"/>
          <w:sz w:val="24"/>
          <w:szCs w:val="24"/>
          <w:lang w:eastAsia="ru-RU"/>
        </w:rPr>
        <w:t xml:space="preserve"> соответствующие требованиям  ФГОС . В  </w:t>
      </w:r>
      <w:r w:rsidRPr="00C77448">
        <w:rPr>
          <w:rFonts w:ascii="Times New Roman" w:eastAsia="Times New Roman" w:hAnsi="Times New Roman"/>
          <w:b/>
          <w:sz w:val="24"/>
          <w:szCs w:val="24"/>
          <w:lang w:eastAsia="ru-RU"/>
        </w:rPr>
        <w:t xml:space="preserve">ООП НОО </w:t>
      </w:r>
      <w:r w:rsidRPr="00C77448">
        <w:rPr>
          <w:rFonts w:ascii="Times New Roman" w:eastAsia="Times New Roman" w:hAnsi="Times New Roman"/>
          <w:sz w:val="24"/>
          <w:szCs w:val="24"/>
          <w:lang w:eastAsia="ru-RU"/>
        </w:rPr>
        <w:t>раскрываются цели, принципы и подходы к отбору содержания, организации педагогического процесса, а также характеризуется учебный план начальной школы.</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Цели образования, поставленные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Ленская</w:t>
      </w:r>
      <w:proofErr w:type="gramEnd"/>
      <w:r>
        <w:rPr>
          <w:rFonts w:ascii="Times New Roman" w:eastAsia="Times New Roman" w:hAnsi="Times New Roman"/>
          <w:b/>
          <w:sz w:val="24"/>
          <w:szCs w:val="24"/>
          <w:lang w:eastAsia="ru-RU"/>
        </w:rPr>
        <w:t xml:space="preserve"> СОШ»</w:t>
      </w:r>
      <w:r w:rsidRPr="00C77448">
        <w:rPr>
          <w:rFonts w:ascii="Times New Roman" w:eastAsia="Times New Roman" w:hAnsi="Times New Roman"/>
          <w:sz w:val="24"/>
          <w:szCs w:val="24"/>
          <w:lang w:eastAsia="ru-RU"/>
        </w:rPr>
        <w:t>, отвечают на вопрос: «Что изменится в личности школьника в результате начального образования, чем он принципиально будет отличаться от себя самого, начавшего обучение в школе?».</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«Ленская СОШ»</w:t>
      </w:r>
      <w:r w:rsidRPr="00C77448">
        <w:rPr>
          <w:rFonts w:ascii="Times New Roman" w:eastAsia="Times New Roman" w:hAnsi="Times New Roman"/>
          <w:sz w:val="24"/>
          <w:szCs w:val="24"/>
          <w:lang w:eastAsia="ru-RU"/>
        </w:rPr>
        <w:t xml:space="preserve"> осуществляет деятельность по реализации следующих </w:t>
      </w:r>
      <w:r w:rsidRPr="00C77448">
        <w:rPr>
          <w:rFonts w:ascii="Times New Roman" w:eastAsia="Times New Roman" w:hAnsi="Times New Roman"/>
          <w:b/>
          <w:bCs/>
          <w:sz w:val="24"/>
          <w:szCs w:val="24"/>
          <w:lang w:eastAsia="ru-RU"/>
        </w:rPr>
        <w:t>целей образования</w:t>
      </w:r>
      <w:r w:rsidRPr="00C77448">
        <w:rPr>
          <w:rFonts w:ascii="Times New Roman" w:eastAsia="Times New Roman" w:hAnsi="Times New Roman"/>
          <w:sz w:val="24"/>
          <w:szCs w:val="24"/>
          <w:lang w:eastAsia="ru-RU"/>
        </w:rPr>
        <w:t>.</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i/>
          <w:iCs/>
          <w:sz w:val="24"/>
          <w:szCs w:val="24"/>
          <w:lang w:eastAsia="ru-RU"/>
        </w:rPr>
        <w:t xml:space="preserve">1. Обеспечение возможностей для получения качественного начального общего образования. </w:t>
      </w:r>
      <w:r w:rsidRPr="00C77448">
        <w:rPr>
          <w:rFonts w:ascii="Times New Roman" w:eastAsia="Times New Roman" w:hAnsi="Times New Roman"/>
          <w:sz w:val="24"/>
          <w:szCs w:val="24"/>
          <w:lang w:eastAsia="ru-RU"/>
        </w:rPr>
        <w:t xml:space="preserve">Эта цель реализуется двумя путями: </w:t>
      </w:r>
    </w:p>
    <w:p w:rsidR="00DB10AE" w:rsidRPr="00C77448" w:rsidRDefault="00DB10AE" w:rsidP="00DB10AE">
      <w:pPr>
        <w:numPr>
          <w:ilvl w:val="0"/>
          <w:numId w:val="1"/>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дифференциацией обучения и коррекционно-развивающей</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деятельностью учителя. Для этого используется диагностика и специальная</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методика оценки, разработанная авторами системы учебников «Начальная</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 xml:space="preserve">школа XXI века»; </w:t>
      </w:r>
    </w:p>
    <w:p w:rsidR="00DB10AE" w:rsidRPr="00C77448" w:rsidRDefault="00DB10AE" w:rsidP="00DB10AE">
      <w:pPr>
        <w:numPr>
          <w:ilvl w:val="0"/>
          <w:numId w:val="1"/>
        </w:numPr>
        <w:autoSpaceDE w:val="0"/>
        <w:autoSpaceDN w:val="0"/>
        <w:adjustRightInd w:val="0"/>
        <w:spacing w:line="312" w:lineRule="auto"/>
        <w:ind w:firstLine="709"/>
        <w:jc w:val="both"/>
        <w:rPr>
          <w:rFonts w:ascii="Times New Roman" w:eastAsia="Times New Roman" w:hAnsi="Times New Roman"/>
          <w:i/>
          <w:iCs/>
          <w:sz w:val="24"/>
          <w:szCs w:val="24"/>
          <w:lang w:eastAsia="ru-RU"/>
        </w:rPr>
      </w:pPr>
      <w:r w:rsidRPr="00C77448">
        <w:rPr>
          <w:rFonts w:ascii="Times New Roman" w:eastAsia="Times New Roman" w:hAnsi="Times New Roman"/>
          <w:sz w:val="24"/>
          <w:szCs w:val="24"/>
          <w:lang w:eastAsia="ru-RU"/>
        </w:rPr>
        <w:lastRenderedPageBreak/>
        <w:t>организацией внеурочной деятельности,</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представленной системой программ с учетом познавательных интересов</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младших школьников и их индивидуальных потребностей.</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i/>
          <w:sz w:val="24"/>
          <w:szCs w:val="24"/>
          <w:lang w:eastAsia="ru-RU"/>
        </w:rPr>
        <w:t>2.</w:t>
      </w:r>
      <w:r w:rsidRPr="00C77448">
        <w:rPr>
          <w:rFonts w:ascii="Times New Roman" w:eastAsia="Times New Roman" w:hAnsi="Times New Roman"/>
          <w:sz w:val="24"/>
          <w:szCs w:val="24"/>
          <w:lang w:eastAsia="ru-RU"/>
        </w:rPr>
        <w:t xml:space="preserve"> </w:t>
      </w:r>
      <w:r w:rsidRPr="00C77448">
        <w:rPr>
          <w:rFonts w:ascii="Times New Roman" w:eastAsia="Times New Roman" w:hAnsi="Times New Roman"/>
          <w:i/>
          <w:iCs/>
          <w:sz w:val="24"/>
          <w:szCs w:val="24"/>
          <w:lang w:eastAsia="ru-RU"/>
        </w:rPr>
        <w:t>Развитие личности школьника как приоритетная цель начальной</w:t>
      </w:r>
      <w:r w:rsidRPr="00C77448">
        <w:rPr>
          <w:rFonts w:ascii="Times New Roman" w:eastAsia="Times New Roman" w:hAnsi="Times New Roman"/>
          <w:sz w:val="24"/>
          <w:szCs w:val="24"/>
          <w:lang w:eastAsia="ru-RU"/>
        </w:rPr>
        <w:t xml:space="preserve"> </w:t>
      </w:r>
      <w:r w:rsidRPr="00C77448">
        <w:rPr>
          <w:rFonts w:ascii="Times New Roman" w:eastAsia="Times New Roman" w:hAnsi="Times New Roman"/>
          <w:i/>
          <w:iCs/>
          <w:sz w:val="24"/>
          <w:szCs w:val="24"/>
          <w:lang w:eastAsia="ru-RU"/>
        </w:rPr>
        <w:t xml:space="preserve">школы. </w:t>
      </w:r>
      <w:r w:rsidRPr="00C77448">
        <w:rPr>
          <w:rFonts w:ascii="Times New Roman" w:eastAsia="Times New Roman" w:hAnsi="Times New Roman"/>
          <w:sz w:val="24"/>
          <w:szCs w:val="24"/>
          <w:lang w:eastAsia="ru-RU"/>
        </w:rPr>
        <w:t>Интеллектуальное развитие младшего школьника предполагает:</w:t>
      </w:r>
    </w:p>
    <w:p w:rsidR="00DB10AE" w:rsidRPr="00C77448" w:rsidRDefault="00DB10AE" w:rsidP="00DB10AE">
      <w:pPr>
        <w:numPr>
          <w:ilvl w:val="1"/>
          <w:numId w:val="1"/>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w:t>
      </w:r>
    </w:p>
    <w:p w:rsidR="00DB10AE" w:rsidRPr="00C77448" w:rsidRDefault="00DB10AE" w:rsidP="00DB10AE">
      <w:pPr>
        <w:numPr>
          <w:ilvl w:val="1"/>
          <w:numId w:val="1"/>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умение добывать знания, развитые </w:t>
      </w:r>
      <w:proofErr w:type="spellStart"/>
      <w:r w:rsidRPr="00C77448">
        <w:rPr>
          <w:rFonts w:ascii="Times New Roman" w:eastAsia="Times New Roman" w:hAnsi="Times New Roman"/>
          <w:sz w:val="24"/>
          <w:szCs w:val="24"/>
          <w:lang w:eastAsia="ru-RU"/>
        </w:rPr>
        <w:t>метапредметные</w:t>
      </w:r>
      <w:proofErr w:type="spellEnd"/>
      <w:r w:rsidRPr="00C77448">
        <w:rPr>
          <w:rFonts w:ascii="Times New Roman" w:eastAsia="Times New Roman" w:hAnsi="Times New Roman"/>
          <w:sz w:val="24"/>
          <w:szCs w:val="24"/>
          <w:lang w:eastAsia="ru-RU"/>
        </w:rPr>
        <w:t xml:space="preserve"> действия, обеспечивающие поиск информации и адекватную поставленной учебной задаче работу с ней;</w:t>
      </w:r>
    </w:p>
    <w:p w:rsidR="00DB10AE" w:rsidRPr="00C77448" w:rsidRDefault="00DB10AE" w:rsidP="00DB10AE">
      <w:pPr>
        <w:numPr>
          <w:ilvl w:val="1"/>
          <w:numId w:val="1"/>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осознание своего незнания, умение находить допущенную ошибку и исправить ее, сравнивать полученные результаты с целью учебной задачи;</w:t>
      </w:r>
    </w:p>
    <w:p w:rsidR="00DB10AE" w:rsidRPr="00C77448" w:rsidRDefault="00DB10AE" w:rsidP="00DB10AE">
      <w:pPr>
        <w:numPr>
          <w:ilvl w:val="1"/>
          <w:numId w:val="1"/>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восприятия и других познавательных процессов;</w:t>
      </w:r>
    </w:p>
    <w:p w:rsidR="00DB10AE" w:rsidRPr="00C77448" w:rsidRDefault="00DB10AE" w:rsidP="00DB10AE">
      <w:pPr>
        <w:numPr>
          <w:ilvl w:val="1"/>
          <w:numId w:val="1"/>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сформированность универсальных учебных действий как предпосылку для развития достаточного уровня </w:t>
      </w:r>
      <w:proofErr w:type="spellStart"/>
      <w:r w:rsidRPr="00C77448">
        <w:rPr>
          <w:rFonts w:ascii="Times New Roman" w:eastAsia="Times New Roman" w:hAnsi="Times New Roman"/>
          <w:sz w:val="24"/>
          <w:szCs w:val="24"/>
          <w:lang w:eastAsia="ru-RU"/>
        </w:rPr>
        <w:t>общеучебных</w:t>
      </w:r>
      <w:proofErr w:type="spellEnd"/>
      <w:r w:rsidRPr="00C77448">
        <w:rPr>
          <w:rFonts w:ascii="Times New Roman" w:eastAsia="Times New Roman" w:hAnsi="Times New Roman"/>
          <w:sz w:val="24"/>
          <w:szCs w:val="24"/>
          <w:lang w:eastAsia="ru-RU"/>
        </w:rPr>
        <w:t xml:space="preserve"> умений.</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Для развития и обогащения интеллектуальной сферы школьника реализуется смешанная модель внеурочной работы, которая является продолжение учебного процесса. Во внеурочную деятельность входят: кружковая </w:t>
      </w:r>
      <w:proofErr w:type="spellStart"/>
      <w:r w:rsidRPr="00C77448">
        <w:rPr>
          <w:rFonts w:ascii="Times New Roman" w:eastAsia="Times New Roman" w:hAnsi="Times New Roman"/>
          <w:sz w:val="24"/>
          <w:szCs w:val="24"/>
          <w:lang w:eastAsia="ru-RU"/>
        </w:rPr>
        <w:t>работв</w:t>
      </w:r>
      <w:proofErr w:type="spellEnd"/>
      <w:r w:rsidRPr="00C77448">
        <w:rPr>
          <w:rFonts w:ascii="Times New Roman" w:eastAsia="Times New Roman" w:hAnsi="Times New Roman"/>
          <w:sz w:val="24"/>
          <w:szCs w:val="24"/>
          <w:lang w:eastAsia="ru-RU"/>
        </w:rPr>
        <w:t xml:space="preserve"> системы дополнительного образования, факультативные занятия, составляющие основу внеурочной деятельности образовательных систем, проектная деятельность, тематические мероприятия, клубные часы, экскурсии.</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i/>
          <w:iCs/>
          <w:sz w:val="24"/>
          <w:szCs w:val="24"/>
          <w:lang w:eastAsia="ru-RU"/>
        </w:rPr>
        <w:t xml:space="preserve">3. Духовно-нравственное развитие обучающихся, </w:t>
      </w:r>
      <w:r w:rsidRPr="00C77448">
        <w:rPr>
          <w:rFonts w:ascii="Times New Roman" w:eastAsia="Times New Roman" w:hAnsi="Times New Roman"/>
          <w:sz w:val="24"/>
          <w:szCs w:val="24"/>
          <w:lang w:eastAsia="ru-RU"/>
        </w:rPr>
        <w:t xml:space="preserve">воспитание у них нравственных ценностей, толерантности, правильных оценок событий, происходящих в окружающем мире. Эта сторона деятельности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«Ленская СОШ»</w:t>
      </w:r>
      <w:r w:rsidRPr="00C77448">
        <w:rPr>
          <w:rFonts w:ascii="Times New Roman" w:eastAsia="Times New Roman" w:hAnsi="Times New Roman"/>
          <w:sz w:val="24"/>
          <w:szCs w:val="24"/>
          <w:lang w:eastAsia="ru-RU"/>
        </w:rPr>
        <w:t xml:space="preserve"> реализуется в процессе изучения учебных предметов «Литературное чтение», «Основы духовно-нравственной культуры народов России», а также программ внеурочной деятельности школьников.</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i/>
          <w:iCs/>
          <w:sz w:val="24"/>
          <w:szCs w:val="24"/>
          <w:lang w:eastAsia="ru-RU"/>
        </w:rPr>
      </w:pPr>
      <w:r w:rsidRPr="00C77448">
        <w:rPr>
          <w:rFonts w:ascii="Times New Roman" w:eastAsia="Times New Roman" w:hAnsi="Times New Roman"/>
          <w:i/>
          <w:iCs/>
          <w:sz w:val="24"/>
          <w:szCs w:val="24"/>
          <w:lang w:eastAsia="ru-RU"/>
        </w:rPr>
        <w:t xml:space="preserve">4. Сохранение и развитие культурного разнообразия и языкового наследия многонациональной России. </w:t>
      </w:r>
      <w:r w:rsidRPr="00C77448">
        <w:rPr>
          <w:rFonts w:ascii="Times New Roman" w:eastAsia="Times New Roman" w:hAnsi="Times New Roman"/>
          <w:sz w:val="24"/>
          <w:szCs w:val="24"/>
          <w:lang w:eastAsia="ru-RU"/>
        </w:rPr>
        <w:t>Особое внимание уделяется</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формированию интереса к различным языкам народов, проживающих в</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данном регионе, воспитанию культуры взаимоотношений и толерантности.</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Реализация данной цели обеспечивается в процессе изучения русского и родного языка,</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литературного чтения, постижения основ духовно-нравственной культуры народов</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 xml:space="preserve">России. </w:t>
      </w:r>
    </w:p>
    <w:p w:rsidR="00DB10AE" w:rsidRDefault="00DB10AE" w:rsidP="00DB10AE">
      <w:pPr>
        <w:autoSpaceDE w:val="0"/>
        <w:autoSpaceDN w:val="0"/>
        <w:adjustRightInd w:val="0"/>
        <w:spacing w:line="312" w:lineRule="auto"/>
        <w:ind w:firstLine="709"/>
        <w:jc w:val="both"/>
        <w:rPr>
          <w:rFonts w:ascii="Times New Roman" w:eastAsia="Times New Roman" w:hAnsi="Times New Roman"/>
          <w:b/>
          <w:sz w:val="24"/>
          <w:szCs w:val="24"/>
          <w:lang w:eastAsia="ru-RU"/>
        </w:rPr>
      </w:pPr>
      <w:r w:rsidRPr="00C77448">
        <w:rPr>
          <w:rFonts w:ascii="Times New Roman" w:eastAsia="Times New Roman" w:hAnsi="Times New Roman"/>
          <w:i/>
          <w:iCs/>
          <w:sz w:val="24"/>
          <w:szCs w:val="24"/>
          <w:lang w:eastAsia="ru-RU"/>
        </w:rPr>
        <w:t xml:space="preserve">5. Сохранение здоровья, поддержка индивидуального развития, формирование правил здорового образа жизни. </w:t>
      </w:r>
      <w:r w:rsidRPr="00C77448">
        <w:rPr>
          <w:rFonts w:ascii="Times New Roman" w:eastAsia="Times New Roman" w:hAnsi="Times New Roman"/>
          <w:sz w:val="24"/>
          <w:szCs w:val="24"/>
          <w:lang w:eastAsia="ru-RU"/>
        </w:rPr>
        <w:t>Реализация этой цели</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обеспечивается системой оздоровительных мероприятий, проводимых в</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«Ленская СОШ</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i/>
          <w:iCs/>
          <w:sz w:val="24"/>
          <w:szCs w:val="24"/>
          <w:lang w:eastAsia="ru-RU"/>
        </w:rPr>
        <w:lastRenderedPageBreak/>
        <w:t xml:space="preserve">6. Формирование учебной деятельности школьника. </w:t>
      </w:r>
      <w:r w:rsidRPr="00C77448">
        <w:rPr>
          <w:rFonts w:ascii="Times New Roman" w:eastAsia="Times New Roman" w:hAnsi="Times New Roman"/>
          <w:sz w:val="24"/>
          <w:szCs w:val="24"/>
          <w:lang w:eastAsia="ru-RU"/>
        </w:rPr>
        <w:t xml:space="preserve">Эта цель образовательного процесса в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«Ленская СОШ»</w:t>
      </w:r>
      <w:r w:rsidRPr="00C77448">
        <w:rPr>
          <w:rFonts w:ascii="Times New Roman" w:eastAsia="Times New Roman" w:hAnsi="Times New Roman"/>
          <w:sz w:val="24"/>
          <w:szCs w:val="24"/>
          <w:lang w:eastAsia="ru-RU"/>
        </w:rPr>
        <w:t xml:space="preserve"> достигается с помощью использования средств обучения, специально направленных на формирование компонентов учебной деятельности. Ее сформированность предполагает: </w:t>
      </w:r>
    </w:p>
    <w:p w:rsidR="00DB10AE" w:rsidRPr="00C77448" w:rsidRDefault="00DB10AE" w:rsidP="00DB10AE">
      <w:pPr>
        <w:numPr>
          <w:ilvl w:val="0"/>
          <w:numId w:val="2"/>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 умение учиться («умею себя учить»); </w:t>
      </w:r>
    </w:p>
    <w:p w:rsidR="00DB10AE" w:rsidRPr="00C77448" w:rsidRDefault="00DB10AE" w:rsidP="00DB10AE">
      <w:pPr>
        <w:numPr>
          <w:ilvl w:val="0"/>
          <w:numId w:val="2"/>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 наличие развитых познавательных интересов («люблю учиться, все интересно»);</w:t>
      </w:r>
    </w:p>
    <w:p w:rsidR="00DB10AE" w:rsidRPr="00C77448" w:rsidRDefault="00DB10AE" w:rsidP="00DB10AE">
      <w:pPr>
        <w:numPr>
          <w:ilvl w:val="0"/>
          <w:numId w:val="2"/>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 внутреннюю мотивацию («понимаю, зачем учусь»);</w:t>
      </w:r>
    </w:p>
    <w:p w:rsidR="00DB10AE" w:rsidRPr="00C77448" w:rsidRDefault="00DB10AE" w:rsidP="00DB10AE">
      <w:pPr>
        <w:numPr>
          <w:ilvl w:val="0"/>
          <w:numId w:val="2"/>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 элементарные рефлексивные качества («умею принять оценку учителя и сам объективно оцениваю свою деятельность»). </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В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«Ленская СОШ»</w:t>
      </w:r>
      <w:r w:rsidRPr="00C77448">
        <w:rPr>
          <w:rFonts w:ascii="Times New Roman" w:eastAsia="Times New Roman" w:hAnsi="Times New Roman"/>
          <w:sz w:val="24"/>
          <w:szCs w:val="24"/>
          <w:lang w:eastAsia="ru-RU"/>
        </w:rPr>
        <w:t xml:space="preserve"> пересмотрена система контролирующей и оценочной деятельности учителя, определена его приоритетная цель — формирование самоконтроля и самооценки ученика.</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Процесс перестройки образовательного процесса в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Ленская</w:t>
      </w:r>
      <w:proofErr w:type="gramEnd"/>
      <w:r>
        <w:rPr>
          <w:rFonts w:ascii="Times New Roman" w:eastAsia="Times New Roman" w:hAnsi="Times New Roman"/>
          <w:b/>
          <w:sz w:val="24"/>
          <w:szCs w:val="24"/>
          <w:lang w:eastAsia="ru-RU"/>
        </w:rPr>
        <w:t xml:space="preserve"> СОШ»</w:t>
      </w:r>
      <w:r w:rsidRPr="00C77448">
        <w:rPr>
          <w:rFonts w:ascii="Times New Roman" w:eastAsia="Times New Roman" w:hAnsi="Times New Roman"/>
          <w:sz w:val="24"/>
          <w:szCs w:val="24"/>
          <w:lang w:eastAsia="ru-RU"/>
        </w:rPr>
        <w:t xml:space="preserve"> подчиняется следующим </w:t>
      </w:r>
      <w:r w:rsidRPr="00C77448">
        <w:rPr>
          <w:rFonts w:ascii="Times New Roman" w:eastAsia="Times New Roman" w:hAnsi="Times New Roman"/>
          <w:b/>
          <w:bCs/>
          <w:sz w:val="24"/>
          <w:szCs w:val="24"/>
          <w:lang w:eastAsia="ru-RU"/>
        </w:rPr>
        <w:t>принципам</w:t>
      </w:r>
      <w:r w:rsidRPr="00C77448">
        <w:rPr>
          <w:rFonts w:ascii="Times New Roman" w:eastAsia="Times New Roman" w:hAnsi="Times New Roman"/>
          <w:sz w:val="24"/>
          <w:szCs w:val="24"/>
          <w:lang w:eastAsia="ru-RU"/>
        </w:rPr>
        <w:t>.</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i/>
          <w:iCs/>
          <w:sz w:val="24"/>
          <w:szCs w:val="24"/>
          <w:lang w:eastAsia="ru-RU"/>
        </w:rPr>
        <w:t>1. Личностно-ориентированное обучение</w:t>
      </w:r>
      <w:r w:rsidRPr="00C77448">
        <w:rPr>
          <w:rFonts w:ascii="Times New Roman" w:eastAsia="Times New Roman" w:hAnsi="Times New Roman"/>
          <w:iCs/>
          <w:sz w:val="24"/>
          <w:szCs w:val="24"/>
          <w:lang w:eastAsia="ru-RU"/>
        </w:rPr>
        <w:t xml:space="preserve"> п</w:t>
      </w:r>
      <w:r w:rsidRPr="00C77448">
        <w:rPr>
          <w:rFonts w:ascii="Times New Roman" w:eastAsia="Times New Roman" w:hAnsi="Times New Roman"/>
          <w:sz w:val="24"/>
          <w:szCs w:val="24"/>
          <w:lang w:eastAsia="ru-RU"/>
        </w:rPr>
        <w:t xml:space="preserve">редполагает: </w:t>
      </w:r>
    </w:p>
    <w:p w:rsidR="00DB10AE" w:rsidRPr="00C77448" w:rsidRDefault="00DB10AE" w:rsidP="00DB10AE">
      <w:pPr>
        <w:numPr>
          <w:ilvl w:val="0"/>
          <w:numId w:val="3"/>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 сохранность и поддержку индивидуальности ребенка; </w:t>
      </w:r>
    </w:p>
    <w:p w:rsidR="00DB10AE" w:rsidRPr="00C77448" w:rsidRDefault="00DB10AE" w:rsidP="00DB10AE">
      <w:pPr>
        <w:numPr>
          <w:ilvl w:val="0"/>
          <w:numId w:val="3"/>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 предоставление возможностей каждому ребенку работать в присущем ему темпе; создание условий для обязательной успешной деятельности; </w:t>
      </w:r>
    </w:p>
    <w:p w:rsidR="00DB10AE" w:rsidRPr="00C77448" w:rsidRDefault="00DB10AE" w:rsidP="00DB10AE">
      <w:pPr>
        <w:numPr>
          <w:ilvl w:val="0"/>
          <w:numId w:val="3"/>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 обучение в зоне «ближайшего развития», </w:t>
      </w:r>
    </w:p>
    <w:p w:rsidR="00DB10AE" w:rsidRPr="00C77448" w:rsidRDefault="00DB10AE" w:rsidP="00DB10AE">
      <w:pPr>
        <w:numPr>
          <w:ilvl w:val="0"/>
          <w:numId w:val="3"/>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 обеспечение своевременной помощи каждому ребенку при возникновении трудностей обучения; </w:t>
      </w:r>
    </w:p>
    <w:p w:rsidR="00DB10AE" w:rsidRPr="00C77448" w:rsidRDefault="00DB10AE" w:rsidP="00DB10AE">
      <w:pPr>
        <w:numPr>
          <w:ilvl w:val="0"/>
          <w:numId w:val="3"/>
        </w:num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sz w:val="24"/>
          <w:szCs w:val="24"/>
          <w:lang w:eastAsia="ru-RU"/>
        </w:rPr>
        <w:t xml:space="preserve"> создание условий для реализации творческих возможностей школьника.</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i/>
          <w:iCs/>
          <w:sz w:val="24"/>
          <w:szCs w:val="24"/>
          <w:lang w:eastAsia="ru-RU"/>
        </w:rPr>
        <w:t xml:space="preserve">2. </w:t>
      </w:r>
      <w:proofErr w:type="spellStart"/>
      <w:r w:rsidRPr="00C77448">
        <w:rPr>
          <w:rFonts w:ascii="Times New Roman" w:eastAsia="Times New Roman" w:hAnsi="Times New Roman"/>
          <w:i/>
          <w:iCs/>
          <w:sz w:val="24"/>
          <w:szCs w:val="24"/>
          <w:lang w:eastAsia="ru-RU"/>
        </w:rPr>
        <w:t>Природосообразность</w:t>
      </w:r>
      <w:proofErr w:type="spellEnd"/>
      <w:r w:rsidRPr="00C77448">
        <w:rPr>
          <w:rFonts w:ascii="Times New Roman" w:eastAsia="Times New Roman" w:hAnsi="Times New Roman"/>
          <w:i/>
          <w:iCs/>
          <w:sz w:val="24"/>
          <w:szCs w:val="24"/>
          <w:lang w:eastAsia="ru-RU"/>
        </w:rPr>
        <w:t xml:space="preserve"> обучения </w:t>
      </w:r>
      <w:r w:rsidRPr="00C77448">
        <w:rPr>
          <w:rFonts w:ascii="Times New Roman" w:eastAsia="Times New Roman" w:hAnsi="Times New Roman"/>
          <w:iCs/>
          <w:sz w:val="24"/>
          <w:szCs w:val="24"/>
          <w:lang w:eastAsia="ru-RU"/>
        </w:rPr>
        <w:t>р</w:t>
      </w:r>
      <w:r w:rsidRPr="00C77448">
        <w:rPr>
          <w:rFonts w:ascii="Times New Roman" w:eastAsia="Times New Roman" w:hAnsi="Times New Roman"/>
          <w:sz w:val="24"/>
          <w:szCs w:val="24"/>
          <w:lang w:eastAsia="ru-RU"/>
        </w:rPr>
        <w:t>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Кроме того, определяется мера трудности содержания образования для каждого ученика с учетом темпа его продвижения в освоении знаний, умений и универсальных действий, уровня актуального психического развития и этапа обучения.</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i/>
          <w:iCs/>
          <w:sz w:val="24"/>
          <w:szCs w:val="24"/>
          <w:lang w:eastAsia="ru-RU"/>
        </w:rPr>
        <w:t xml:space="preserve">3. Принцип </w:t>
      </w:r>
      <w:proofErr w:type="spellStart"/>
      <w:r w:rsidRPr="00C77448">
        <w:rPr>
          <w:rFonts w:ascii="Times New Roman" w:eastAsia="Times New Roman" w:hAnsi="Times New Roman"/>
          <w:i/>
          <w:iCs/>
          <w:sz w:val="24"/>
          <w:szCs w:val="24"/>
          <w:lang w:eastAsia="ru-RU"/>
        </w:rPr>
        <w:t>педоцентризма</w:t>
      </w:r>
      <w:proofErr w:type="spellEnd"/>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i/>
          <w:iCs/>
          <w:sz w:val="24"/>
          <w:szCs w:val="24"/>
          <w:lang w:eastAsia="ru-RU"/>
        </w:rPr>
        <w:lastRenderedPageBreak/>
        <w:t xml:space="preserve">4. Принцип </w:t>
      </w:r>
      <w:proofErr w:type="spellStart"/>
      <w:r w:rsidRPr="00C77448">
        <w:rPr>
          <w:rFonts w:ascii="Times New Roman" w:eastAsia="Times New Roman" w:hAnsi="Times New Roman"/>
          <w:i/>
          <w:iCs/>
          <w:sz w:val="24"/>
          <w:szCs w:val="24"/>
          <w:lang w:eastAsia="ru-RU"/>
        </w:rPr>
        <w:t>культуросообразности</w:t>
      </w:r>
      <w:proofErr w:type="spellEnd"/>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 xml:space="preserve">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w:t>
      </w:r>
      <w:proofErr w:type="spellStart"/>
      <w:r w:rsidRPr="00C77448">
        <w:rPr>
          <w:rFonts w:ascii="Times New Roman" w:eastAsia="Times New Roman" w:hAnsi="Times New Roman"/>
          <w:sz w:val="24"/>
          <w:szCs w:val="24"/>
          <w:lang w:eastAsia="ru-RU"/>
        </w:rPr>
        <w:t>внеучебной</w:t>
      </w:r>
      <w:proofErr w:type="spellEnd"/>
      <w:r w:rsidRPr="00C77448">
        <w:rPr>
          <w:rFonts w:ascii="Times New Roman" w:eastAsia="Times New Roman" w:hAnsi="Times New Roman"/>
          <w:sz w:val="24"/>
          <w:szCs w:val="24"/>
          <w:lang w:eastAsia="ru-RU"/>
        </w:rPr>
        <w:t xml:space="preserve"> деятельности школьника. </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i/>
          <w:iCs/>
          <w:sz w:val="24"/>
          <w:szCs w:val="24"/>
          <w:lang w:eastAsia="ru-RU"/>
        </w:rPr>
      </w:pPr>
      <w:r w:rsidRPr="00C77448">
        <w:rPr>
          <w:rFonts w:ascii="Times New Roman" w:eastAsia="Times New Roman" w:hAnsi="Times New Roman"/>
          <w:i/>
          <w:iCs/>
          <w:sz w:val="24"/>
          <w:szCs w:val="24"/>
          <w:lang w:eastAsia="ru-RU"/>
        </w:rPr>
        <w:t xml:space="preserve">5. Организация процесса обучения в форме учебного диалога </w:t>
      </w:r>
      <w:r w:rsidRPr="00C77448">
        <w:rPr>
          <w:rFonts w:ascii="Times New Roman" w:eastAsia="Times New Roman" w:hAnsi="Times New Roman"/>
          <w:sz w:val="24"/>
          <w:szCs w:val="24"/>
          <w:lang w:eastAsia="ru-RU"/>
        </w:rPr>
        <w:t xml:space="preserve"> подразумевает ориентировку учителя на</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 xml:space="preserve">демократический стиль взаимоотношений между </w:t>
      </w:r>
      <w:proofErr w:type="gramStart"/>
      <w:r w:rsidRPr="00C77448">
        <w:rPr>
          <w:rFonts w:ascii="Times New Roman" w:eastAsia="Times New Roman" w:hAnsi="Times New Roman"/>
          <w:sz w:val="24"/>
          <w:szCs w:val="24"/>
          <w:lang w:eastAsia="ru-RU"/>
        </w:rPr>
        <w:t>обучающими</w:t>
      </w:r>
      <w:proofErr w:type="gramEnd"/>
      <w:r w:rsidRPr="00C77448">
        <w:rPr>
          <w:rFonts w:ascii="Times New Roman" w:eastAsia="Times New Roman" w:hAnsi="Times New Roman"/>
          <w:sz w:val="24"/>
          <w:szCs w:val="24"/>
          <w:lang w:eastAsia="ru-RU"/>
        </w:rPr>
        <w:t xml:space="preserve"> и обучающимися;</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предоставление ребенку права на ошибку, собственное мнение, выбор</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учебного задания и партнера по деятельности. В начальной школе</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используются разные формы организации обучения, в процессе которых</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дети учатся сотрудничать, осуществлять совместную учебную деятельность</w:t>
      </w:r>
      <w:r w:rsidRPr="00C77448">
        <w:rPr>
          <w:rFonts w:ascii="Times New Roman" w:eastAsia="Times New Roman" w:hAnsi="Times New Roman"/>
          <w:i/>
          <w:iCs/>
          <w:sz w:val="24"/>
          <w:szCs w:val="24"/>
          <w:lang w:eastAsia="ru-RU"/>
        </w:rPr>
        <w:t xml:space="preserve"> </w:t>
      </w:r>
      <w:r w:rsidRPr="00C77448">
        <w:rPr>
          <w:rFonts w:ascii="Times New Roman" w:eastAsia="Times New Roman" w:hAnsi="Times New Roman"/>
          <w:sz w:val="24"/>
          <w:szCs w:val="24"/>
          <w:lang w:eastAsia="ru-RU"/>
        </w:rPr>
        <w:t>(парную, групповую, общую коллективную).</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sz w:val="24"/>
          <w:szCs w:val="24"/>
          <w:lang w:eastAsia="ru-RU"/>
        </w:rPr>
      </w:pPr>
      <w:r w:rsidRPr="00C77448">
        <w:rPr>
          <w:rFonts w:ascii="Times New Roman" w:eastAsia="Times New Roman" w:hAnsi="Times New Roman"/>
          <w:i/>
          <w:iCs/>
          <w:sz w:val="24"/>
          <w:szCs w:val="24"/>
          <w:lang w:eastAsia="ru-RU"/>
        </w:rPr>
        <w:t xml:space="preserve">6. Преемственность и перспективность обучения. </w:t>
      </w:r>
      <w:r w:rsidRPr="00C77448">
        <w:rPr>
          <w:rFonts w:ascii="Times New Roman" w:eastAsia="Times New Roman" w:hAnsi="Times New Roman"/>
          <w:sz w:val="24"/>
          <w:szCs w:val="24"/>
          <w:lang w:eastAsia="ru-RU"/>
        </w:rPr>
        <w:t xml:space="preserve">В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Ленская</w:t>
      </w:r>
      <w:proofErr w:type="gramEnd"/>
      <w:r>
        <w:rPr>
          <w:rFonts w:ascii="Times New Roman" w:eastAsia="Times New Roman" w:hAnsi="Times New Roman"/>
          <w:b/>
          <w:sz w:val="24"/>
          <w:szCs w:val="24"/>
          <w:lang w:eastAsia="ru-RU"/>
        </w:rPr>
        <w:t xml:space="preserve"> СОШ»</w:t>
      </w:r>
      <w:r w:rsidRPr="00C77448">
        <w:rPr>
          <w:rFonts w:ascii="Times New Roman" w:eastAsia="Times New Roman" w:hAnsi="Times New Roman"/>
          <w:sz w:val="24"/>
          <w:szCs w:val="24"/>
          <w:lang w:eastAsia="ru-RU"/>
        </w:rPr>
        <w:t xml:space="preserve"> уже установились преемственные связи методической системы обучения с основным звеном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w:t>
      </w:r>
      <w:r w:rsidRPr="00C77448">
        <w:rPr>
          <w:rFonts w:ascii="Times New Roman" w:eastAsia="Times New Roman" w:hAnsi="Times New Roman"/>
          <w:b/>
          <w:sz w:val="24"/>
          <w:szCs w:val="24"/>
          <w:lang w:eastAsia="ru-RU"/>
        </w:rPr>
        <w:t>ООП НОО</w:t>
      </w:r>
      <w:r w:rsidRPr="00C77448">
        <w:rPr>
          <w:rFonts w:ascii="Times New Roman" w:eastAsia="Times New Roman" w:hAnsi="Times New Roman"/>
          <w:sz w:val="24"/>
          <w:szCs w:val="24"/>
          <w:lang w:eastAsia="ru-RU"/>
        </w:rPr>
        <w:t xml:space="preserve">, которые даны в стандарте: личностные, </w:t>
      </w:r>
      <w:proofErr w:type="spellStart"/>
      <w:r w:rsidRPr="00C77448">
        <w:rPr>
          <w:rFonts w:ascii="Times New Roman" w:eastAsia="Times New Roman" w:hAnsi="Times New Roman"/>
          <w:sz w:val="24"/>
          <w:szCs w:val="24"/>
          <w:lang w:eastAsia="ru-RU"/>
        </w:rPr>
        <w:t>метапредметные</w:t>
      </w:r>
      <w:proofErr w:type="spellEnd"/>
      <w:r w:rsidRPr="00C77448">
        <w:rPr>
          <w:rFonts w:ascii="Times New Roman" w:eastAsia="Times New Roman" w:hAnsi="Times New Roman"/>
          <w:sz w:val="24"/>
          <w:szCs w:val="24"/>
          <w:lang w:eastAsia="ru-RU"/>
        </w:rPr>
        <w:t xml:space="preserve"> и предметные достижения школьника.</w:t>
      </w: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b/>
          <w:bCs/>
          <w:sz w:val="24"/>
          <w:szCs w:val="24"/>
          <w:lang w:eastAsia="ru-RU"/>
        </w:rPr>
      </w:pPr>
    </w:p>
    <w:p w:rsidR="00DB10AE" w:rsidRPr="00C77448" w:rsidRDefault="00DB10AE" w:rsidP="00DB10AE">
      <w:pPr>
        <w:autoSpaceDE w:val="0"/>
        <w:autoSpaceDN w:val="0"/>
        <w:adjustRightInd w:val="0"/>
        <w:spacing w:line="312" w:lineRule="auto"/>
        <w:ind w:firstLine="709"/>
        <w:jc w:val="both"/>
        <w:rPr>
          <w:rFonts w:ascii="Times New Roman" w:eastAsia="Times New Roman" w:hAnsi="Times New Roman"/>
          <w:b/>
          <w:bCs/>
          <w:sz w:val="24"/>
          <w:szCs w:val="24"/>
          <w:lang w:eastAsia="ru-RU"/>
        </w:rPr>
      </w:pPr>
      <w:r w:rsidRPr="00C77448">
        <w:rPr>
          <w:rFonts w:ascii="Times New Roman" w:eastAsia="Times New Roman" w:hAnsi="Times New Roman"/>
          <w:b/>
          <w:bCs/>
          <w:sz w:val="24"/>
          <w:szCs w:val="24"/>
          <w:lang w:eastAsia="ru-RU"/>
        </w:rPr>
        <w:t>б) Общая характеристика основной образовательной программы начального общего образования</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sz w:val="24"/>
          <w:szCs w:val="24"/>
        </w:rPr>
        <w:t xml:space="preserve">Примерная основная образовательная программа начального общего образования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«Ленская СОШ»</w:t>
      </w:r>
      <w:r w:rsidRPr="00C77448">
        <w:rPr>
          <w:rFonts w:ascii="Times New Roman" w:hAnsi="Times New Roman"/>
          <w:sz w:val="24"/>
          <w:szCs w:val="24"/>
        </w:rPr>
        <w:t>, в соответствии с требованиями Стандарта, содержит три раздела: целевой, содержательный и организационный.</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b/>
          <w:bCs/>
          <w:sz w:val="24"/>
          <w:szCs w:val="24"/>
        </w:rPr>
        <w:t xml:space="preserve">Целевой </w:t>
      </w:r>
      <w:r w:rsidRPr="00C77448">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начального общего образования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Ленская</w:t>
      </w:r>
      <w:proofErr w:type="gramEnd"/>
      <w:r>
        <w:rPr>
          <w:rFonts w:ascii="Times New Roman" w:eastAsia="Times New Roman" w:hAnsi="Times New Roman"/>
          <w:b/>
          <w:sz w:val="24"/>
          <w:szCs w:val="24"/>
          <w:lang w:eastAsia="ru-RU"/>
        </w:rPr>
        <w:t xml:space="preserve"> СОШ»</w:t>
      </w:r>
      <w:r w:rsidRPr="00C77448">
        <w:rPr>
          <w:rFonts w:ascii="Times New Roman" w:hAnsi="Times New Roman"/>
          <w:sz w:val="24"/>
          <w:szCs w:val="24"/>
        </w:rPr>
        <w:t xml:space="preserve">. Целевой раздел включает: </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sz w:val="24"/>
          <w:szCs w:val="24"/>
        </w:rPr>
        <w:t>—</w:t>
      </w:r>
      <w:r w:rsidRPr="00C77448">
        <w:rPr>
          <w:rFonts w:ascii="Times New Roman" w:hAnsi="Times New Roman"/>
          <w:sz w:val="24"/>
          <w:szCs w:val="24"/>
          <w:lang w:val="en-US"/>
        </w:rPr>
        <w:t> </w:t>
      </w:r>
      <w:r w:rsidRPr="00C77448">
        <w:rPr>
          <w:rFonts w:ascii="Times New Roman" w:hAnsi="Times New Roman"/>
          <w:sz w:val="24"/>
          <w:szCs w:val="24"/>
        </w:rPr>
        <w:t>пояснительную записку;</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sz w:val="24"/>
          <w:szCs w:val="24"/>
        </w:rPr>
        <w:t>—</w:t>
      </w:r>
      <w:r w:rsidRPr="00C77448">
        <w:rPr>
          <w:rFonts w:ascii="Times New Roman" w:hAnsi="Times New Roman"/>
          <w:sz w:val="24"/>
          <w:szCs w:val="24"/>
          <w:lang w:val="en-US"/>
        </w:rPr>
        <w:t> </w:t>
      </w:r>
      <w:r w:rsidRPr="00C77448">
        <w:rPr>
          <w:rFonts w:ascii="Times New Roman" w:hAnsi="Times New Roman"/>
          <w:sz w:val="24"/>
          <w:szCs w:val="24"/>
        </w:rPr>
        <w:t xml:space="preserve">планируемые результаты освоения </w:t>
      </w:r>
      <w:proofErr w:type="gramStart"/>
      <w:r w:rsidRPr="00C77448">
        <w:rPr>
          <w:rFonts w:ascii="Times New Roman" w:hAnsi="Times New Roman"/>
          <w:sz w:val="24"/>
          <w:szCs w:val="24"/>
        </w:rPr>
        <w:t>обучающимися</w:t>
      </w:r>
      <w:proofErr w:type="gramEnd"/>
      <w:r w:rsidRPr="00C77448">
        <w:rPr>
          <w:rFonts w:ascii="Times New Roman" w:hAnsi="Times New Roman"/>
          <w:sz w:val="24"/>
          <w:szCs w:val="24"/>
        </w:rPr>
        <w:t xml:space="preserve"> основной образовательной программы  начального общего образования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«Ленская СОШ»</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sz w:val="24"/>
          <w:szCs w:val="24"/>
        </w:rPr>
        <w:t>—</w:t>
      </w:r>
      <w:r w:rsidRPr="00C77448">
        <w:rPr>
          <w:rFonts w:ascii="Times New Roman" w:hAnsi="Times New Roman"/>
          <w:sz w:val="24"/>
          <w:szCs w:val="24"/>
          <w:lang w:val="en-US"/>
        </w:rPr>
        <w:t> </w:t>
      </w:r>
      <w:r w:rsidRPr="00C77448">
        <w:rPr>
          <w:rFonts w:ascii="Times New Roman" w:hAnsi="Times New Roman"/>
          <w:sz w:val="24"/>
          <w:szCs w:val="24"/>
        </w:rPr>
        <w:t xml:space="preserve">систему оценки достижения планируемых результатов освоения </w:t>
      </w:r>
      <w:proofErr w:type="gramStart"/>
      <w:r w:rsidRPr="00C77448">
        <w:rPr>
          <w:rFonts w:ascii="Times New Roman" w:hAnsi="Times New Roman"/>
          <w:sz w:val="24"/>
          <w:szCs w:val="24"/>
        </w:rPr>
        <w:t>обучающимися</w:t>
      </w:r>
      <w:proofErr w:type="gramEnd"/>
      <w:r w:rsidRPr="00C77448">
        <w:rPr>
          <w:rFonts w:ascii="Times New Roman" w:hAnsi="Times New Roman"/>
          <w:sz w:val="24"/>
          <w:szCs w:val="24"/>
        </w:rPr>
        <w:t xml:space="preserve"> основной образовательной программы начального общего образования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«Ленская СОШ»</w:t>
      </w:r>
      <w:r w:rsidRPr="00C77448">
        <w:rPr>
          <w:rFonts w:ascii="Times New Roman" w:eastAsia="Times New Roman" w:hAnsi="Times New Roman"/>
          <w:sz w:val="24"/>
          <w:szCs w:val="24"/>
          <w:lang w:eastAsia="ru-RU"/>
        </w:rPr>
        <w:t xml:space="preserve"> </w:t>
      </w:r>
      <w:r w:rsidRPr="00C77448">
        <w:rPr>
          <w:rFonts w:ascii="Times New Roman" w:hAnsi="Times New Roman"/>
          <w:b/>
          <w:bCs/>
          <w:sz w:val="24"/>
          <w:szCs w:val="24"/>
        </w:rPr>
        <w:t xml:space="preserve">Содержательный </w:t>
      </w:r>
      <w:r w:rsidRPr="00C77448">
        <w:rPr>
          <w:rFonts w:ascii="Times New Roman" w:hAnsi="Times New Roman"/>
          <w:sz w:val="24"/>
          <w:szCs w:val="24"/>
        </w:rPr>
        <w:t xml:space="preserve">раздел определяет общее содержание работы образовательного учреждения и включает образовательные программы, ориентированные на достижение личностных, предметных и </w:t>
      </w:r>
      <w:proofErr w:type="spellStart"/>
      <w:r w:rsidRPr="00C77448">
        <w:rPr>
          <w:rFonts w:ascii="Times New Roman" w:hAnsi="Times New Roman"/>
          <w:sz w:val="24"/>
          <w:szCs w:val="24"/>
        </w:rPr>
        <w:t>метапредметных</w:t>
      </w:r>
      <w:proofErr w:type="spellEnd"/>
      <w:r w:rsidRPr="00C77448">
        <w:rPr>
          <w:rFonts w:ascii="Times New Roman" w:hAnsi="Times New Roman"/>
          <w:sz w:val="24"/>
          <w:szCs w:val="24"/>
        </w:rPr>
        <w:t xml:space="preserve"> результатов, в том числе:</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sz w:val="24"/>
          <w:szCs w:val="24"/>
        </w:rPr>
        <w:t>—</w:t>
      </w:r>
      <w:r w:rsidRPr="00C77448">
        <w:rPr>
          <w:rFonts w:ascii="Times New Roman" w:hAnsi="Times New Roman"/>
          <w:sz w:val="24"/>
          <w:szCs w:val="24"/>
          <w:lang w:val="en-US"/>
        </w:rPr>
        <w:t> </w:t>
      </w:r>
      <w:r w:rsidRPr="00C77448">
        <w:rPr>
          <w:rFonts w:ascii="Times New Roman" w:hAnsi="Times New Roman"/>
          <w:sz w:val="24"/>
          <w:szCs w:val="24"/>
        </w:rPr>
        <w:t xml:space="preserve">программу развития универсальных учебных действий на ступени начального общего образования; </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sz w:val="24"/>
          <w:szCs w:val="24"/>
        </w:rPr>
        <w:lastRenderedPageBreak/>
        <w:t>—программы отдельных учебных предметов, особенности содержания предметных линий образовательных систем</w:t>
      </w:r>
      <w:r>
        <w:rPr>
          <w:rFonts w:ascii="Times New Roman" w:hAnsi="Times New Roman"/>
          <w:sz w:val="24"/>
          <w:szCs w:val="24"/>
        </w:rPr>
        <w:t>ы</w:t>
      </w:r>
      <w:r w:rsidRPr="00C77448">
        <w:rPr>
          <w:rFonts w:ascii="Times New Roman" w:hAnsi="Times New Roman"/>
          <w:sz w:val="24"/>
          <w:szCs w:val="24"/>
        </w:rPr>
        <w:t xml:space="preserve">  «Начальная школа </w:t>
      </w:r>
      <w:r w:rsidRPr="00C77448">
        <w:rPr>
          <w:rFonts w:ascii="Times New Roman" w:hAnsi="Times New Roman"/>
          <w:sz w:val="24"/>
          <w:szCs w:val="24"/>
          <w:lang w:val="en-US"/>
        </w:rPr>
        <w:t>XXI</w:t>
      </w:r>
      <w:r>
        <w:rPr>
          <w:rFonts w:ascii="Times New Roman" w:hAnsi="Times New Roman"/>
          <w:sz w:val="24"/>
          <w:szCs w:val="24"/>
        </w:rPr>
        <w:t xml:space="preserve"> века»</w:t>
      </w:r>
      <w:r w:rsidRPr="00C77448">
        <w:rPr>
          <w:rFonts w:ascii="Times New Roman" w:hAnsi="Times New Roman"/>
          <w:sz w:val="24"/>
          <w:szCs w:val="24"/>
        </w:rPr>
        <w:t>, а также курсов внеурочной деятельности</w:t>
      </w:r>
    </w:p>
    <w:p w:rsidR="00DB10AE" w:rsidRPr="00C77448" w:rsidRDefault="00DB10AE" w:rsidP="00DB10AE">
      <w:pPr>
        <w:widowControl w:val="0"/>
        <w:autoSpaceDE w:val="0"/>
        <w:autoSpaceDN w:val="0"/>
        <w:adjustRightInd w:val="0"/>
        <w:spacing w:line="312" w:lineRule="auto"/>
        <w:ind w:firstLine="709"/>
        <w:jc w:val="both"/>
        <w:rPr>
          <w:rFonts w:ascii="Times New Roman" w:eastAsia="Times New Roman" w:hAnsi="Times New Roman"/>
          <w:bCs/>
          <w:sz w:val="24"/>
          <w:szCs w:val="24"/>
          <w:lang w:eastAsia="ru-RU"/>
        </w:rPr>
      </w:pPr>
      <w:r w:rsidRPr="00C77448">
        <w:rPr>
          <w:rFonts w:ascii="Times New Roman" w:eastAsia="Times New Roman" w:hAnsi="Times New Roman"/>
          <w:bCs/>
          <w:sz w:val="24"/>
          <w:szCs w:val="24"/>
          <w:lang w:eastAsia="ru-RU"/>
        </w:rPr>
        <w:t xml:space="preserve">       </w:t>
      </w:r>
      <w:r w:rsidRPr="00C77448">
        <w:rPr>
          <w:rFonts w:ascii="Times New Roman" w:eastAsia="Times New Roman" w:hAnsi="Times New Roman"/>
          <w:sz w:val="24"/>
          <w:szCs w:val="24"/>
          <w:lang w:eastAsia="ru-RU"/>
        </w:rPr>
        <w:t>—</w:t>
      </w:r>
      <w:r w:rsidRPr="00C77448">
        <w:rPr>
          <w:rFonts w:ascii="Times New Roman" w:eastAsia="Times New Roman" w:hAnsi="Times New Roman"/>
          <w:bCs/>
          <w:sz w:val="24"/>
          <w:szCs w:val="24"/>
          <w:lang w:eastAsia="ru-RU"/>
        </w:rPr>
        <w:t xml:space="preserve">программу духовно-нравственного развития и воспитания      </w:t>
      </w:r>
    </w:p>
    <w:p w:rsidR="00DB10AE" w:rsidRPr="00C77448" w:rsidRDefault="00DB10AE" w:rsidP="00DB10AE">
      <w:pPr>
        <w:widowControl w:val="0"/>
        <w:autoSpaceDE w:val="0"/>
        <w:autoSpaceDN w:val="0"/>
        <w:adjustRightInd w:val="0"/>
        <w:spacing w:line="312" w:lineRule="auto"/>
        <w:ind w:firstLine="709"/>
        <w:jc w:val="both"/>
        <w:rPr>
          <w:rFonts w:ascii="Times New Roman" w:eastAsia="@Arial Unicode MS" w:hAnsi="Times New Roman"/>
          <w:color w:val="000000"/>
          <w:sz w:val="24"/>
          <w:szCs w:val="24"/>
          <w:lang w:eastAsia="ru-RU"/>
        </w:rPr>
      </w:pPr>
      <w:r w:rsidRPr="00C77448">
        <w:rPr>
          <w:rFonts w:ascii="Times New Roman" w:eastAsia="Times New Roman" w:hAnsi="Times New Roman"/>
          <w:bCs/>
          <w:sz w:val="24"/>
          <w:szCs w:val="24"/>
          <w:lang w:eastAsia="ru-RU"/>
        </w:rPr>
        <w:t xml:space="preserve">       </w:t>
      </w:r>
      <w:r w:rsidRPr="00C77448">
        <w:rPr>
          <w:rFonts w:ascii="Times New Roman" w:eastAsia="Times New Roman" w:hAnsi="Times New Roman"/>
          <w:sz w:val="24"/>
          <w:szCs w:val="24"/>
          <w:lang w:eastAsia="ru-RU"/>
        </w:rPr>
        <w:t>—</w:t>
      </w:r>
      <w:r w:rsidRPr="00C77448">
        <w:rPr>
          <w:rFonts w:ascii="Times New Roman" w:eastAsia="Times New Roman" w:hAnsi="Times New Roman"/>
          <w:color w:val="000000"/>
          <w:sz w:val="24"/>
          <w:szCs w:val="24"/>
          <w:lang w:eastAsia="ru-RU"/>
        </w:rPr>
        <w:t xml:space="preserve">программу формирования экологической культуры, здорового и безопасного образа жизни                                                                    </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bCs/>
          <w:sz w:val="24"/>
          <w:szCs w:val="24"/>
        </w:rPr>
        <w:t xml:space="preserve">        </w:t>
      </w:r>
      <w:r w:rsidRPr="00C77448">
        <w:rPr>
          <w:rFonts w:ascii="Times New Roman" w:hAnsi="Times New Roman"/>
          <w:sz w:val="24"/>
          <w:szCs w:val="24"/>
        </w:rPr>
        <w:t>—п</w:t>
      </w:r>
      <w:r w:rsidRPr="00C77448">
        <w:rPr>
          <w:rFonts w:ascii="Times New Roman" w:hAnsi="Times New Roman"/>
          <w:bCs/>
          <w:sz w:val="24"/>
          <w:szCs w:val="24"/>
        </w:rPr>
        <w:t xml:space="preserve">рограмму коррекционной работы                                                  </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b/>
          <w:bCs/>
          <w:sz w:val="24"/>
          <w:szCs w:val="24"/>
        </w:rPr>
        <w:t xml:space="preserve">Организационный </w:t>
      </w:r>
      <w:r w:rsidRPr="00C77448">
        <w:rPr>
          <w:rFonts w:ascii="Times New Roman" w:hAnsi="Times New Roman"/>
          <w:sz w:val="24"/>
          <w:szCs w:val="24"/>
        </w:rPr>
        <w:t xml:space="preserve">раздел устанавливает общие рамки организации образовательного процесса при введении Стандарта  в начальном звене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Ленская</w:t>
      </w:r>
      <w:proofErr w:type="gramEnd"/>
      <w:r>
        <w:rPr>
          <w:rFonts w:ascii="Times New Roman" w:eastAsia="Times New Roman" w:hAnsi="Times New Roman"/>
          <w:b/>
          <w:sz w:val="24"/>
          <w:szCs w:val="24"/>
          <w:lang w:eastAsia="ru-RU"/>
        </w:rPr>
        <w:t xml:space="preserve"> СОШ»</w:t>
      </w:r>
      <w:r w:rsidRPr="00C77448">
        <w:rPr>
          <w:rFonts w:ascii="Times New Roman" w:hAnsi="Times New Roman"/>
          <w:b/>
          <w:sz w:val="24"/>
          <w:szCs w:val="24"/>
        </w:rPr>
        <w:t>.</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sz w:val="24"/>
          <w:szCs w:val="24"/>
        </w:rPr>
        <w:t>Организационный раздел включает:</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sz w:val="24"/>
          <w:szCs w:val="24"/>
        </w:rPr>
        <w:t xml:space="preserve">— учебный план начального общего образования </w:t>
      </w:r>
      <w:r w:rsidRPr="00C77448">
        <w:rPr>
          <w:rFonts w:ascii="Times New Roman" w:eastAsia="Times New Roman" w:hAnsi="Times New Roman"/>
          <w:b/>
          <w:sz w:val="24"/>
          <w:szCs w:val="24"/>
          <w:lang w:eastAsia="ru-RU"/>
        </w:rPr>
        <w:t xml:space="preserve">МАОУ </w:t>
      </w: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Ленская</w:t>
      </w:r>
      <w:proofErr w:type="gramEnd"/>
      <w:r>
        <w:rPr>
          <w:rFonts w:ascii="Times New Roman" w:eastAsia="Times New Roman" w:hAnsi="Times New Roman"/>
          <w:b/>
          <w:sz w:val="24"/>
          <w:szCs w:val="24"/>
          <w:lang w:eastAsia="ru-RU"/>
        </w:rPr>
        <w:t xml:space="preserve"> СОШ»</w:t>
      </w:r>
      <w:r w:rsidRPr="00C77448">
        <w:rPr>
          <w:rFonts w:ascii="Times New Roman" w:hAnsi="Times New Roman"/>
          <w:b/>
          <w:sz w:val="24"/>
          <w:szCs w:val="24"/>
        </w:rPr>
        <w:t xml:space="preserve">, </w:t>
      </w:r>
      <w:r w:rsidRPr="00C77448">
        <w:rPr>
          <w:rFonts w:ascii="Times New Roman" w:hAnsi="Times New Roman"/>
          <w:sz w:val="24"/>
          <w:szCs w:val="24"/>
        </w:rPr>
        <w:t>как один из основных механизмов реализации основной образовательной программы;</w:t>
      </w:r>
    </w:p>
    <w:p w:rsidR="00DB10AE" w:rsidRPr="00C77448" w:rsidRDefault="00DB10AE" w:rsidP="00DB10AE">
      <w:pPr>
        <w:spacing w:line="312" w:lineRule="auto"/>
        <w:ind w:firstLine="709"/>
        <w:jc w:val="both"/>
        <w:rPr>
          <w:rFonts w:ascii="Times New Roman" w:hAnsi="Times New Roman"/>
          <w:sz w:val="24"/>
          <w:szCs w:val="24"/>
        </w:rPr>
      </w:pPr>
      <w:r w:rsidRPr="00C77448">
        <w:rPr>
          <w:rFonts w:ascii="Times New Roman" w:hAnsi="Times New Roman"/>
          <w:sz w:val="24"/>
          <w:szCs w:val="24"/>
        </w:rPr>
        <w:t>—</w:t>
      </w:r>
      <w:r w:rsidRPr="00C77448">
        <w:rPr>
          <w:rFonts w:ascii="Times New Roman" w:hAnsi="Times New Roman"/>
          <w:sz w:val="24"/>
          <w:szCs w:val="24"/>
          <w:lang w:val="en-US"/>
        </w:rPr>
        <w:t> </w:t>
      </w:r>
      <w:r w:rsidRPr="00C77448">
        <w:rPr>
          <w:rFonts w:ascii="Times New Roman" w:hAnsi="Times New Roman"/>
          <w:sz w:val="24"/>
          <w:szCs w:val="24"/>
        </w:rPr>
        <w:t>систему условий реализации основной образовательной программы.</w:t>
      </w:r>
    </w:p>
    <w:p w:rsidR="00DB10AE" w:rsidRPr="00C77448" w:rsidRDefault="00DB10AE" w:rsidP="00DB10AE"/>
    <w:p w:rsidR="007B1764" w:rsidRDefault="007B1764"/>
    <w:sectPr w:rsidR="007B1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F3B"/>
    <w:multiLevelType w:val="hybridMultilevel"/>
    <w:tmpl w:val="17323B6A"/>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F47488"/>
    <w:multiLevelType w:val="hybridMultilevel"/>
    <w:tmpl w:val="D444CEAA"/>
    <w:lvl w:ilvl="0" w:tplc="BDAC0C00">
      <w:start w:val="1"/>
      <w:numFmt w:val="decimal"/>
      <w:lvlText w:val="%1)"/>
      <w:lvlJc w:val="left"/>
      <w:pPr>
        <w:tabs>
          <w:tab w:val="num" w:pos="720"/>
        </w:tabs>
        <w:ind w:left="720" w:hanging="360"/>
      </w:pPr>
      <w:rPr>
        <w:i w:val="0"/>
      </w:rPr>
    </w:lvl>
    <w:lvl w:ilvl="1" w:tplc="D0781214">
      <w:start w:val="1"/>
      <w:numFmt w:val="bullet"/>
      <w:lvlText w:val=""/>
      <w:lvlJc w:val="left"/>
      <w:pPr>
        <w:tabs>
          <w:tab w:val="num" w:pos="1364"/>
        </w:tabs>
        <w:ind w:left="1080" w:firstLine="0"/>
      </w:pPr>
      <w:rPr>
        <w:rFonts w:ascii="Symbol" w:hAnsi="Symbol"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A12C6E"/>
    <w:multiLevelType w:val="hybridMultilevel"/>
    <w:tmpl w:val="716C9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36DB7"/>
    <w:multiLevelType w:val="hybridMultilevel"/>
    <w:tmpl w:val="CA1E9D02"/>
    <w:lvl w:ilvl="0" w:tplc="D0781214">
      <w:start w:val="1"/>
      <w:numFmt w:val="bullet"/>
      <w:lvlText w:val=""/>
      <w:lvlJc w:val="left"/>
      <w:pPr>
        <w:tabs>
          <w:tab w:val="num" w:pos="464"/>
        </w:tabs>
        <w:ind w:left="180" w:firstLine="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0AE"/>
    <w:rsid w:val="007B1764"/>
    <w:rsid w:val="00DB1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A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2015-04-15T10:29:00Z</dcterms:created>
  <dcterms:modified xsi:type="dcterms:W3CDTF">2015-04-15T10:38:00Z</dcterms:modified>
</cp:coreProperties>
</file>