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E4" w:rsidRDefault="00595F0A">
      <w:pPr>
        <w:pStyle w:val="af2"/>
        <w:rPr>
          <w:lang w:eastAsia="ru-RU"/>
        </w:rPr>
      </w:pPr>
      <w:r>
        <w:rPr>
          <w:noProof/>
          <w:lang w:eastAsia="ru-RU"/>
        </w:rPr>
        <w:pict>
          <v:rect id="Врезка1" o:spid="_x0000_s1026" style="position:absolute;margin-left:1in;margin-top:234pt;width:206.4pt;height:31.5pt;z-index:251659776;visibility:visible;mso-wrap-distance-left:0;mso-wrap-distance-right:0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" filled="f" stroked="f">
            <v:textbox inset=".02mm,.02mm,.02mm,.02mm">
              <w:txbxContent>
                <w:p w:rsidR="004D1CE4" w:rsidRDefault="006B6ABB">
                  <w:pPr>
                    <w:pStyle w:val="af2"/>
                  </w:pPr>
                  <w:r>
                    <w:rPr>
                      <w:color w:val="000000"/>
                    </w:rPr>
                    <w:t xml:space="preserve">О </w:t>
                  </w:r>
                  <w:r w:rsidR="00574EF0">
                    <w:rPr>
                      <w:color w:val="000000"/>
                    </w:rPr>
                    <w:t>направлении информации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ru-RU"/>
        </w:rPr>
        <w:pict>
          <v:rect id="Врезка3" o:spid="_x0000_s1027" style="position:absolute;margin-left:95.25pt;margin-top:207.75pt;width:69.3pt;height:18.3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" filled="f" stroked="f">
            <v:textbox inset=".02mm,.02mm,.02mm,.02mm">
              <w:txbxContent>
                <w:p w:rsidR="004D1CE4" w:rsidRDefault="004D1CE4">
                  <w:pPr>
                    <w:pStyle w:val="af1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ru-RU"/>
        </w:rPr>
        <w:pict>
          <v:rect id="Врезка4" o:spid="_x0000_s1028" style="position:absolute;margin-left:185.9pt;margin-top:207.75pt;width:92.05pt;height:18.3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" filled="f" stroked="f">
            <v:textbox inset=".02mm,.02mm,.02mm,.02mm">
              <w:txbxContent>
                <w:p w:rsidR="004D1CE4" w:rsidRDefault="004D1CE4">
                  <w:pPr>
                    <w:pStyle w:val="af1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ru-RU"/>
        </w:rPr>
        <w:pict>
          <v:rect id="Врезка6" o:spid="_x0000_s1029" style="position:absolute;margin-left:318.75pt;margin-top:82.15pt;width:248.4pt;height:136.6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" filled="f" stroked="f">
            <v:textbox inset=".02mm,.02mm,.02mm,.02mm">
              <w:txbxContent>
                <w:p w:rsidR="00AA6554" w:rsidRDefault="006B6ABB" w:rsidP="00AA6554">
                  <w:pPr>
                    <w:pStyle w:val="af"/>
                  </w:pPr>
                  <w:r>
                    <w:t>Руководителям органов управления образованием муниципальных районов, муниципальных и городских округов</w:t>
                  </w:r>
                </w:p>
                <w:p w:rsidR="00574EF0" w:rsidRDefault="00574EF0" w:rsidP="00AA6554">
                  <w:pPr>
                    <w:pStyle w:val="af"/>
                  </w:pPr>
                </w:p>
                <w:p w:rsidR="00574EF0" w:rsidRDefault="00574EF0" w:rsidP="00AA6554">
                  <w:pPr>
                    <w:pStyle w:val="af"/>
                  </w:pPr>
                  <w:r>
                    <w:t>Руководителям подведомственных образовательных организаций</w:t>
                  </w:r>
                </w:p>
                <w:p w:rsidR="004D1CE4" w:rsidRDefault="004D1CE4">
                  <w:pPr>
                    <w:pStyle w:val="af"/>
                    <w:rPr>
                      <w:color w:val="000000"/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ru-RU"/>
        </w:rPr>
        <w:pict>
          <v:rect id="Изображение1" o:spid="_x0000_s1034" style="position:absolute;margin-left:72.3pt;margin-top:185.7pt;width:.3pt;height:.3pt;z-index:251661824;mso-position-horizontal-relative:page;mso-position-vertical-relative:page" filled="f" stroked="f" strokecolor="#3465a4">
            <v:fill o:detectmouseclick="t"/>
            <v:stroke joinstyle="round"/>
            <w10:wrap anchorx="page" anchory="page"/>
          </v:rect>
        </w:pict>
      </w:r>
      <w:r>
        <w:rPr>
          <w:noProof/>
          <w:lang w:eastAsia="ru-RU"/>
        </w:rPr>
        <w:pict>
          <v:rect id="Врезка2" o:spid="_x0000_s1031" style="position:absolute;margin-left:184.55pt;margin-top:185.7pt;width:98.95pt;height:17.3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" filled="f" stroked="f">
            <v:textbox inset=".02mm,.02mm,.02mm,.02mm">
              <w:txbxContent>
                <w:p w:rsidR="004D1CE4" w:rsidRDefault="004D1CE4">
                  <w:pPr>
                    <w:pStyle w:val="af1"/>
                    <w:jc w:val="left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ru-RU"/>
        </w:rPr>
        <w:pict>
          <v:rect id="Врезка8" o:spid="_x0000_s1032" style="position:absolute;margin-left:2.75pt;margin-top:126.65pt;width:92.05pt;height:18.3pt;z-index:2516608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" filled="f" stroked="f">
            <v:textbox inset=".02mm,.02mm,.02mm,.02mm">
              <w:txbxContent>
                <w:p w:rsidR="004D1CE4" w:rsidRDefault="004D1CE4">
                  <w:pPr>
                    <w:pStyle w:val="af1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D440A7" w:rsidRDefault="005E0B4A" w:rsidP="00D440A7">
      <w:pPr>
        <w:pStyle w:val="ab"/>
        <w:spacing w:line="340" w:lineRule="exact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231775</wp:posOffset>
            </wp:positionV>
            <wp:extent cx="6299200" cy="2819400"/>
            <wp:effectExtent l="0" t="0" r="0" b="0"/>
            <wp:wrapSquare wrapText="bothSides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0A7">
        <w:t>Уважаемы</w:t>
      </w:r>
      <w:r w:rsidR="006B6ABB">
        <w:t>еруководители</w:t>
      </w:r>
      <w:r w:rsidR="003E442D">
        <w:t>!</w:t>
      </w:r>
    </w:p>
    <w:p w:rsidR="00D440A7" w:rsidRDefault="00D440A7" w:rsidP="00D440A7">
      <w:pPr>
        <w:pStyle w:val="ab"/>
        <w:spacing w:line="340" w:lineRule="exact"/>
      </w:pPr>
    </w:p>
    <w:p w:rsidR="006B6ABB" w:rsidRDefault="006B6ABB" w:rsidP="006B6ABB">
      <w:pPr>
        <w:pStyle w:val="ab"/>
        <w:ind w:firstLine="709"/>
      </w:pPr>
      <w:r>
        <w:t xml:space="preserve">В соответствии с письмом </w:t>
      </w:r>
      <w:r w:rsidR="00574EF0">
        <w:t xml:space="preserve">генерального директора Консультационной компании ПАКК (№ 26-43-вх-2502) информируем о начале регистрации участников </w:t>
      </w:r>
      <w:r w:rsidR="00574EF0">
        <w:rPr>
          <w:lang w:val="en-US"/>
        </w:rPr>
        <w:t>V</w:t>
      </w:r>
      <w:r w:rsidR="00574EF0">
        <w:t xml:space="preserve"> Межрегионального конкурса ученических исследовательских и творческих работ «Учимся финансовой грамоте на ошибках и успехах литературных героев»</w:t>
      </w:r>
      <w:r w:rsidR="001D0225">
        <w:t xml:space="preserve"> (далее – конкурс)</w:t>
      </w:r>
      <w:r w:rsidR="00574EF0">
        <w:t>.</w:t>
      </w:r>
    </w:p>
    <w:p w:rsidR="00574EF0" w:rsidRDefault="00574EF0" w:rsidP="006B6ABB">
      <w:pPr>
        <w:pStyle w:val="ab"/>
        <w:ind w:firstLine="709"/>
      </w:pPr>
      <w:r>
        <w:t>Конкурс проводится с 2017 года Консультационной компанией ПАКК совместно с экономическим факультетом МГУ им. М.В. Ломоносова и Институтом экономики, математики и технологий РАНХиГС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1D0225" w:rsidRDefault="001D0225" w:rsidP="006B6ABB">
      <w:pPr>
        <w:pStyle w:val="ab"/>
        <w:ind w:firstLine="709"/>
      </w:pPr>
      <w:r>
        <w:t xml:space="preserve">Конкурс направлен на формирование у </w:t>
      </w:r>
      <w:r w:rsidR="00F43711">
        <w:t>обучающихся</w:t>
      </w:r>
      <w:r>
        <w:t xml:space="preserve"> навыков анализа личного финансово-экономического поведения на примере поступков, решений и личной финансовой стратегии персонажей литературных произведений.</w:t>
      </w:r>
    </w:p>
    <w:p w:rsidR="00F43711" w:rsidRDefault="001D0225" w:rsidP="006B6ABB">
      <w:pPr>
        <w:pStyle w:val="ab"/>
        <w:ind w:firstLine="709"/>
      </w:pPr>
      <w:r>
        <w:t xml:space="preserve">К участию в конкурсе приглашаются </w:t>
      </w:r>
      <w:r w:rsidR="00AE70EC">
        <w:t>учащиеся</w:t>
      </w:r>
      <w:r>
        <w:t xml:space="preserve"> 7-11 классов и студенты </w:t>
      </w:r>
      <w:r w:rsidR="00AE70EC">
        <w:t xml:space="preserve">профессиональных образовательных </w:t>
      </w:r>
      <w:r>
        <w:t>организаций</w:t>
      </w:r>
      <w:r w:rsidR="00AE70EC">
        <w:t xml:space="preserve"> (СПО)</w:t>
      </w:r>
      <w:r w:rsidR="00F43711">
        <w:t xml:space="preserve">, </w:t>
      </w:r>
      <w:r w:rsidR="00AE70EC">
        <w:t xml:space="preserve">обучающиеся по основным общеобразовательным программам. </w:t>
      </w:r>
    </w:p>
    <w:p w:rsidR="001D0225" w:rsidRDefault="00AE70EC" w:rsidP="006B6ABB">
      <w:pPr>
        <w:pStyle w:val="ab"/>
        <w:ind w:firstLine="709"/>
      </w:pPr>
      <w:r>
        <w:t>Конкурс проводится по 6 номинациям: «Исследовательская работа», «Сочинение», «Свободная литературная форма», «Иллюстрация», специальные номинации «КиноПАКК» и «Инфографика».</w:t>
      </w:r>
    </w:p>
    <w:p w:rsidR="00AE70EC" w:rsidRDefault="00AE70EC" w:rsidP="00AE70EC">
      <w:pPr>
        <w:pStyle w:val="ab"/>
        <w:ind w:firstLine="709"/>
      </w:pPr>
      <w:r>
        <w:t xml:space="preserve">Регистрация участников – с 7 декабря 2020 года до 15 февраля 2021 года. Конкурсные работы от зарегистрированных участников принимаются до 28 февраля 2021 года. Подведение итогов состоится в апреле 2021 года в рамках Итоговой научно-практической конференции. Подродная информация о конкурсе – на сайте </w:t>
      </w:r>
      <w:hyperlink r:id="rId8" w:history="1">
        <w:r w:rsidRPr="00714736">
          <w:rPr>
            <w:rStyle w:val="afb"/>
            <w:lang w:val="en-US"/>
          </w:rPr>
          <w:t>www</w:t>
        </w:r>
        <w:r w:rsidRPr="00AE70EC">
          <w:rPr>
            <w:rStyle w:val="afb"/>
          </w:rPr>
          <w:t>.</w:t>
        </w:r>
        <w:r w:rsidRPr="00714736">
          <w:rPr>
            <w:rStyle w:val="afb"/>
          </w:rPr>
          <w:t>литфин.рф</w:t>
        </w:r>
      </w:hyperlink>
      <w:r>
        <w:t>.</w:t>
      </w:r>
    </w:p>
    <w:p w:rsidR="00AE70EC" w:rsidRPr="00AE70EC" w:rsidRDefault="00AE70EC" w:rsidP="00AE70EC">
      <w:pPr>
        <w:pStyle w:val="ab"/>
        <w:ind w:firstLine="709"/>
      </w:pPr>
      <w:r>
        <w:t>Просим оказать содействие в распространении информации о конкурсе и довести информацию о проведении</w:t>
      </w:r>
      <w:r>
        <w:rPr>
          <w:lang w:val="en-US"/>
        </w:rPr>
        <w:t>V</w:t>
      </w:r>
      <w:r>
        <w:t xml:space="preserve"> Межрегионального конкурса ученических </w:t>
      </w:r>
      <w:r>
        <w:lastRenderedPageBreak/>
        <w:t>исследовательских и творческих работ «Учимся финансовой грамоте на ошибках и успехах литературных героев» до заинтересованных педагогов,</w:t>
      </w:r>
      <w:bookmarkStart w:id="0" w:name="_GoBack"/>
      <w:bookmarkEnd w:id="0"/>
      <w:r>
        <w:t xml:space="preserve"> обучающихся.</w:t>
      </w:r>
    </w:p>
    <w:p w:rsidR="00D440A7" w:rsidRDefault="00D440A7" w:rsidP="003F4210">
      <w:pPr>
        <w:pStyle w:val="ab"/>
        <w:ind w:firstLine="0"/>
      </w:pPr>
    </w:p>
    <w:p w:rsidR="003F4210" w:rsidRDefault="003F4210" w:rsidP="003F4210">
      <w:pPr>
        <w:pStyle w:val="ab"/>
        <w:ind w:firstLine="0"/>
      </w:pPr>
      <w:r>
        <w:t>Приложение на 5 л. в 1 экз.</w:t>
      </w:r>
    </w:p>
    <w:p w:rsidR="000E60C1" w:rsidRDefault="000E60C1" w:rsidP="000E60C1">
      <w:pPr>
        <w:pStyle w:val="ab"/>
        <w:ind w:firstLine="0"/>
      </w:pPr>
    </w:p>
    <w:p w:rsidR="00F43711" w:rsidRDefault="00F43711" w:rsidP="000E60C1">
      <w:pPr>
        <w:pStyle w:val="ab"/>
        <w:ind w:firstLine="0"/>
      </w:pPr>
    </w:p>
    <w:p w:rsidR="004D1CE4" w:rsidRDefault="00595F0A" w:rsidP="000E60C1">
      <w:pPr>
        <w:pStyle w:val="ab"/>
        <w:ind w:firstLine="0"/>
      </w:pPr>
      <w:r>
        <w:rPr>
          <w:noProof/>
          <w:lang w:eastAsia="ru-RU"/>
        </w:rPr>
        <w:pict>
          <v:rect id="Врезка5" o:spid="_x0000_s1033" style="position:absolute;left:0;text-align:left;margin-left:-3.85pt;margin-top:757.9pt;width:266.75pt;height:36.3pt;z-index:251654656;visibility:visible;mso-wrap-distance-left:0;mso-wrap-distance-righ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" filled="f" stroked="f">
            <v:textbox inset=".02mm,.02mm,.02mm,.02mm">
              <w:txbxContent>
                <w:p w:rsidR="004D1CE4" w:rsidRDefault="00A64A9E">
                  <w:pPr>
                    <w:pStyle w:val="af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Зайлеева Айгуль Раифовна</w:t>
                  </w:r>
                </w:p>
                <w:p w:rsidR="00A64A9E" w:rsidRDefault="00A64A9E">
                  <w:pPr>
                    <w:pStyle w:val="af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(342)217 67 21</w:t>
                  </w:r>
                </w:p>
              </w:txbxContent>
            </v:textbox>
            <w10:wrap anchorx="margin" anchory="page"/>
          </v:rect>
        </w:pict>
      </w:r>
      <w:r w:rsidR="00BC3D30">
        <w:t xml:space="preserve">Заместитель министра </w:t>
      </w:r>
      <w:r w:rsidR="00BC3D30">
        <w:tab/>
      </w:r>
      <w:r w:rsidR="00BC3D30">
        <w:tab/>
      </w:r>
      <w:r w:rsidR="00BC3D30">
        <w:tab/>
      </w:r>
      <w:r w:rsidR="00BC3D30">
        <w:tab/>
      </w:r>
      <w:r w:rsidR="00BC3D30">
        <w:tab/>
      </w:r>
      <w:r w:rsidR="00BC3D30">
        <w:tab/>
      </w:r>
      <w:r w:rsidR="00D440A7">
        <w:tab/>
      </w:r>
      <w:r w:rsidR="00BC3D30">
        <w:tab/>
        <w:t>Н</w:t>
      </w:r>
      <w:r w:rsidR="00D440A7">
        <w:t>.</w:t>
      </w:r>
      <w:r w:rsidR="00BC3D30">
        <w:t>Е</w:t>
      </w:r>
      <w:r w:rsidR="00D440A7">
        <w:t xml:space="preserve">. </w:t>
      </w:r>
      <w:r w:rsidR="00BC3D30">
        <w:t>Зверева</w:t>
      </w:r>
    </w:p>
    <w:sectPr w:rsidR="004D1CE4" w:rsidSect="00595F0A"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05" w:rsidRDefault="00D67205">
      <w:r>
        <w:separator/>
      </w:r>
    </w:p>
  </w:endnote>
  <w:endnote w:type="continuationSeparator" w:id="1">
    <w:p w:rsidR="00D67205" w:rsidRDefault="00D6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05" w:rsidRDefault="00D67205">
      <w:r>
        <w:separator/>
      </w:r>
    </w:p>
  </w:footnote>
  <w:footnote w:type="continuationSeparator" w:id="1">
    <w:p w:rsidR="00D67205" w:rsidRDefault="00D67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C3D"/>
    <w:multiLevelType w:val="hybridMultilevel"/>
    <w:tmpl w:val="3D4A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78C3"/>
    <w:multiLevelType w:val="multilevel"/>
    <w:tmpl w:val="4544A4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CE4"/>
    <w:rsid w:val="000758BC"/>
    <w:rsid w:val="000B203A"/>
    <w:rsid w:val="000E60C1"/>
    <w:rsid w:val="001D0225"/>
    <w:rsid w:val="00283ADF"/>
    <w:rsid w:val="002F0C64"/>
    <w:rsid w:val="003E442D"/>
    <w:rsid w:val="003F4210"/>
    <w:rsid w:val="004D1CE4"/>
    <w:rsid w:val="00574EF0"/>
    <w:rsid w:val="00595111"/>
    <w:rsid w:val="00595F0A"/>
    <w:rsid w:val="005E0B4A"/>
    <w:rsid w:val="006B6ABB"/>
    <w:rsid w:val="006C0464"/>
    <w:rsid w:val="007D71BA"/>
    <w:rsid w:val="008952F8"/>
    <w:rsid w:val="00A535DC"/>
    <w:rsid w:val="00A64A9E"/>
    <w:rsid w:val="00AA6554"/>
    <w:rsid w:val="00AE70EC"/>
    <w:rsid w:val="00BC3D30"/>
    <w:rsid w:val="00D440A7"/>
    <w:rsid w:val="00D67205"/>
    <w:rsid w:val="00F4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0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qFormat/>
    <w:rsid w:val="00595F0A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595F0A"/>
    <w:rPr>
      <w:sz w:val="28"/>
    </w:rPr>
  </w:style>
  <w:style w:type="character" w:customStyle="1" w:styleId="10">
    <w:name w:val="Заголовок 1 Знак"/>
    <w:qFormat/>
    <w:rsid w:val="00595F0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sid w:val="00595F0A"/>
    <w:rPr>
      <w:sz w:val="28"/>
    </w:rPr>
  </w:style>
  <w:style w:type="character" w:customStyle="1" w:styleId="a5">
    <w:name w:val="Нижний колонтитул Знак"/>
    <w:qFormat/>
    <w:rsid w:val="00595F0A"/>
  </w:style>
  <w:style w:type="character" w:styleId="a6">
    <w:name w:val="page number"/>
    <w:qFormat/>
    <w:rsid w:val="00595F0A"/>
  </w:style>
  <w:style w:type="character" w:customStyle="1" w:styleId="a7">
    <w:name w:val="Подпись Знак"/>
    <w:qFormat/>
    <w:rsid w:val="00595F0A"/>
    <w:rPr>
      <w:sz w:val="28"/>
    </w:rPr>
  </w:style>
  <w:style w:type="character" w:customStyle="1" w:styleId="a8">
    <w:name w:val="Текст выноски Знак"/>
    <w:qFormat/>
    <w:rsid w:val="00595F0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595F0A"/>
    <w:rPr>
      <w:color w:val="000080"/>
      <w:u w:val="single"/>
    </w:rPr>
  </w:style>
  <w:style w:type="character" w:customStyle="1" w:styleId="a9">
    <w:name w:val="Посещённая гиперссылка"/>
    <w:rsid w:val="00595F0A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rsid w:val="00595F0A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rsid w:val="00595F0A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sid w:val="00595F0A"/>
    <w:rPr>
      <w:rFonts w:cs="Arial"/>
    </w:rPr>
  </w:style>
  <w:style w:type="paragraph" w:styleId="ad">
    <w:name w:val="caption"/>
    <w:basedOn w:val="a"/>
    <w:qFormat/>
    <w:rsid w:val="00595F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595F0A"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rsid w:val="00595F0A"/>
    <w:pPr>
      <w:suppressAutoHyphens/>
      <w:spacing w:line="240" w:lineRule="exact"/>
    </w:pPr>
  </w:style>
  <w:style w:type="paragraph" w:customStyle="1" w:styleId="af0">
    <w:name w:val="Верхний и нижний колонтитулы"/>
    <w:basedOn w:val="a"/>
    <w:qFormat/>
    <w:rsid w:val="00595F0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595F0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2">
    <w:name w:val="Заголовок к тексту"/>
    <w:basedOn w:val="a"/>
    <w:next w:val="ab"/>
    <w:qFormat/>
    <w:rsid w:val="00595F0A"/>
    <w:pPr>
      <w:suppressAutoHyphens/>
      <w:spacing w:after="480" w:line="240" w:lineRule="exact"/>
    </w:pPr>
  </w:style>
  <w:style w:type="paragraph" w:customStyle="1" w:styleId="af3">
    <w:name w:val="Исполнитель"/>
    <w:basedOn w:val="ab"/>
    <w:qFormat/>
    <w:rsid w:val="00595F0A"/>
    <w:pPr>
      <w:spacing w:line="240" w:lineRule="exact"/>
      <w:ind w:firstLine="0"/>
      <w:jc w:val="left"/>
    </w:pPr>
    <w:rPr>
      <w:sz w:val="20"/>
    </w:rPr>
  </w:style>
  <w:style w:type="paragraph" w:styleId="af4">
    <w:name w:val="footer"/>
    <w:basedOn w:val="a"/>
    <w:rsid w:val="00595F0A"/>
    <w:pPr>
      <w:suppressAutoHyphens/>
    </w:pPr>
    <w:rPr>
      <w:sz w:val="20"/>
    </w:rPr>
  </w:style>
  <w:style w:type="paragraph" w:styleId="af5">
    <w:name w:val="Signature"/>
    <w:basedOn w:val="a"/>
    <w:next w:val="ab"/>
    <w:rsid w:val="00595F0A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6">
    <w:name w:val="Подпись на  бланке должностного лица"/>
    <w:basedOn w:val="a"/>
    <w:next w:val="ab"/>
    <w:qFormat/>
    <w:rsid w:val="00595F0A"/>
    <w:pPr>
      <w:spacing w:before="480" w:line="240" w:lineRule="exact"/>
      <w:ind w:left="7088"/>
    </w:pPr>
  </w:style>
  <w:style w:type="paragraph" w:customStyle="1" w:styleId="af7">
    <w:name w:val="Приложение"/>
    <w:basedOn w:val="ab"/>
    <w:qFormat/>
    <w:rsid w:val="00595F0A"/>
    <w:pPr>
      <w:tabs>
        <w:tab w:val="left" w:pos="1673"/>
      </w:tabs>
      <w:spacing w:before="240" w:line="240" w:lineRule="exact"/>
      <w:ind w:left="1985" w:hanging="1985"/>
    </w:pPr>
  </w:style>
  <w:style w:type="paragraph" w:styleId="af8">
    <w:name w:val="Balloon Text"/>
    <w:basedOn w:val="a"/>
    <w:qFormat/>
    <w:rsid w:val="00595F0A"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  <w:rsid w:val="00595F0A"/>
  </w:style>
  <w:style w:type="paragraph" w:customStyle="1" w:styleId="afa">
    <w:name w:val="Верхний колонтитул слева"/>
    <w:basedOn w:val="af1"/>
    <w:qFormat/>
    <w:rsid w:val="00595F0A"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afb">
    <w:name w:val="Hyperlink"/>
    <w:basedOn w:val="a0"/>
    <w:uiPriority w:val="99"/>
    <w:unhideWhenUsed/>
    <w:rsid w:val="00AE70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ижний колонтитул Знак"/>
    <w:qFormat/>
  </w:style>
  <w:style w:type="character" w:styleId="a6">
    <w:name w:val="page number"/>
    <w:qFormat/>
  </w:style>
  <w:style w:type="character" w:customStyle="1" w:styleId="a7">
    <w:name w:val="Подпись Знак"/>
    <w:qFormat/>
    <w:rPr>
      <w:sz w:val="28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pPr>
      <w:suppressAutoHyphens/>
      <w:spacing w:line="240" w:lineRule="exact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2">
    <w:name w:val="Заголовок к тексту"/>
    <w:basedOn w:val="a"/>
    <w:next w:val="ab"/>
    <w:qFormat/>
    <w:pPr>
      <w:suppressAutoHyphens/>
      <w:spacing w:after="480" w:line="240" w:lineRule="exact"/>
    </w:pPr>
  </w:style>
  <w:style w:type="paragraph" w:customStyle="1" w:styleId="af3">
    <w:name w:val="Исполнитель"/>
    <w:basedOn w:val="ab"/>
    <w:qFormat/>
    <w:pPr>
      <w:spacing w:line="240" w:lineRule="exact"/>
      <w:ind w:firstLine="0"/>
      <w:jc w:val="left"/>
    </w:pPr>
    <w:rPr>
      <w:sz w:val="20"/>
    </w:rPr>
  </w:style>
  <w:style w:type="paragraph" w:styleId="af4">
    <w:name w:val="footer"/>
    <w:basedOn w:val="a"/>
    <w:pPr>
      <w:suppressAutoHyphens/>
    </w:pPr>
    <w:rPr>
      <w:sz w:val="20"/>
    </w:rPr>
  </w:style>
  <w:style w:type="paragraph" w:styleId="af5">
    <w:name w:val="Signature"/>
    <w:basedOn w:val="a"/>
    <w:next w:val="ab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6">
    <w:name w:val="Подпись на  бланке должностного лица"/>
    <w:basedOn w:val="a"/>
    <w:next w:val="ab"/>
    <w:qFormat/>
    <w:pPr>
      <w:spacing w:before="480" w:line="240" w:lineRule="exact"/>
      <w:ind w:left="7088"/>
    </w:pPr>
  </w:style>
  <w:style w:type="paragraph" w:customStyle="1" w:styleId="af7">
    <w:name w:val="Приложение"/>
    <w:basedOn w:val="ab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Верхний колонтитул слева"/>
    <w:basedOn w:val="af1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afb">
    <w:name w:val="Hyperlink"/>
    <w:basedOn w:val="a0"/>
    <w:uiPriority w:val="99"/>
    <w:unhideWhenUsed/>
    <w:rsid w:val="00AE70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0;&#1090;&#1092;&#1080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Александра Юрьевна</dc:creator>
  <dc:description/>
  <cp:lastModifiedBy>Преподаватель</cp:lastModifiedBy>
  <cp:revision>2</cp:revision>
  <dcterms:created xsi:type="dcterms:W3CDTF">2020-12-15T03:10:00Z</dcterms:created>
  <dcterms:modified xsi:type="dcterms:W3CDTF">2020-12-15T03:10:00Z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_summary">
    <vt:lpwstr>О направлении информации</vt:lpwstr>
  </property>
  <property fmtid="{D5CDD505-2E9C-101B-9397-08002B2CF9AE}" pid="9" name="r_object_id">
    <vt:lpwstr>09000001a36cd591</vt:lpwstr>
  </property>
  <property fmtid="{D5CDD505-2E9C-101B-9397-08002B2CF9AE}" pid="10" name="r_version_label">
    <vt:lpwstr>1.0</vt:lpwstr>
  </property>
  <property fmtid="{D5CDD505-2E9C-101B-9397-08002B2CF9AE}" pid="11" name="reg_date">
    <vt:lpwstr>Дата рег.</vt:lpwstr>
  </property>
  <property fmtid="{D5CDD505-2E9C-101B-9397-08002B2CF9AE}" pid="12" name="reg_number">
    <vt:lpwstr>Рег. номер</vt:lpwstr>
  </property>
  <property fmtid="{D5CDD505-2E9C-101B-9397-08002B2CF9AE}" pid="13" name="sign_flag">
    <vt:lpwstr>Подписан ЭЦП</vt:lpwstr>
  </property>
</Properties>
</file>