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A" w:rsidRDefault="00076F7A" w:rsidP="000264C9">
      <w:pPr>
        <w:ind w:left="567" w:right="395" w:firstLine="851"/>
      </w:pPr>
    </w:p>
    <w:p w:rsidR="00AA7782" w:rsidRPr="00AA7782" w:rsidRDefault="004F7021" w:rsidP="000264C9">
      <w:pPr>
        <w:autoSpaceDE w:val="0"/>
        <w:autoSpaceDN w:val="0"/>
        <w:adjustRightInd w:val="0"/>
        <w:ind w:left="567" w:right="395" w:firstLine="851"/>
        <w:jc w:val="center"/>
        <w:rPr>
          <w:rFonts w:eastAsia="Calibri"/>
          <w:b/>
          <w:iCs/>
          <w:color w:val="000000"/>
          <w:sz w:val="32"/>
          <w:szCs w:val="24"/>
          <w:lang w:eastAsia="en-US"/>
        </w:rPr>
      </w:pPr>
      <w:r w:rsidRPr="00AA7782">
        <w:rPr>
          <w:rFonts w:eastAsia="Calibri"/>
          <w:b/>
          <w:iCs/>
          <w:color w:val="000000"/>
          <w:sz w:val="32"/>
          <w:szCs w:val="24"/>
          <w:lang w:eastAsia="en-US"/>
        </w:rPr>
        <w:t xml:space="preserve">Муниципальное автономное образовательное учреждение </w:t>
      </w:r>
    </w:p>
    <w:p w:rsidR="004F7021" w:rsidRPr="00AA7782" w:rsidRDefault="004F7021" w:rsidP="000264C9">
      <w:pPr>
        <w:autoSpaceDE w:val="0"/>
        <w:autoSpaceDN w:val="0"/>
        <w:adjustRightInd w:val="0"/>
        <w:ind w:left="567" w:right="395" w:firstLine="851"/>
        <w:jc w:val="center"/>
        <w:rPr>
          <w:rFonts w:eastAsia="Calibri"/>
          <w:b/>
          <w:iCs/>
          <w:color w:val="000000"/>
          <w:sz w:val="32"/>
          <w:szCs w:val="24"/>
          <w:lang w:eastAsia="en-US"/>
        </w:rPr>
      </w:pPr>
      <w:r w:rsidRPr="00AA7782">
        <w:rPr>
          <w:rFonts w:eastAsia="Calibri"/>
          <w:b/>
          <w:iCs/>
          <w:color w:val="000000"/>
          <w:sz w:val="32"/>
          <w:szCs w:val="24"/>
          <w:lang w:eastAsia="en-US"/>
        </w:rPr>
        <w:t>«Ленская</w:t>
      </w:r>
      <w:r w:rsidR="00AA7782" w:rsidRPr="00AA7782">
        <w:rPr>
          <w:rFonts w:eastAsia="Calibri"/>
          <w:b/>
          <w:iCs/>
          <w:color w:val="000000"/>
          <w:sz w:val="32"/>
          <w:szCs w:val="24"/>
          <w:lang w:eastAsia="en-US"/>
        </w:rPr>
        <w:t xml:space="preserve"> средняя общеобразовательная школа</w:t>
      </w:r>
      <w:r w:rsidRPr="00AA7782">
        <w:rPr>
          <w:rFonts w:eastAsia="Calibri"/>
          <w:b/>
          <w:iCs/>
          <w:color w:val="000000"/>
          <w:sz w:val="32"/>
          <w:szCs w:val="24"/>
          <w:lang w:eastAsia="en-US"/>
        </w:rPr>
        <w:t>»</w:t>
      </w:r>
    </w:p>
    <w:p w:rsidR="004F7021" w:rsidRPr="007E216B" w:rsidRDefault="004F7021" w:rsidP="000264C9">
      <w:pPr>
        <w:ind w:left="567" w:right="395" w:firstLine="851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12015" w:type="dxa"/>
        <w:tblLook w:val="01E0" w:firstRow="1" w:lastRow="1" w:firstColumn="1" w:lastColumn="1" w:noHBand="0" w:noVBand="0"/>
      </w:tblPr>
      <w:tblGrid>
        <w:gridCol w:w="3403"/>
        <w:gridCol w:w="3647"/>
        <w:gridCol w:w="4965"/>
      </w:tblGrid>
      <w:tr w:rsidR="004F7021" w:rsidRPr="007E216B" w:rsidTr="004F1388">
        <w:trPr>
          <w:trHeight w:val="1775"/>
        </w:trPr>
        <w:tc>
          <w:tcPr>
            <w:tcW w:w="3403" w:type="dxa"/>
          </w:tcPr>
          <w:p w:rsidR="004F7021" w:rsidRPr="007E216B" w:rsidRDefault="004F7021" w:rsidP="000264C9">
            <w:pPr>
              <w:ind w:left="567" w:right="395" w:firstLine="851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4F7021" w:rsidRPr="007E216B" w:rsidRDefault="004F7021" w:rsidP="000264C9">
            <w:pPr>
              <w:ind w:left="567" w:right="395" w:firstLine="851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4F7021" w:rsidRPr="00AA7782" w:rsidRDefault="004F7021" w:rsidP="004F1388">
            <w:pPr>
              <w:ind w:left="567" w:right="395" w:firstLine="38"/>
              <w:jc w:val="center"/>
              <w:rPr>
                <w:b/>
                <w:szCs w:val="24"/>
              </w:rPr>
            </w:pPr>
            <w:r w:rsidRPr="00AA7782">
              <w:rPr>
                <w:b/>
                <w:szCs w:val="24"/>
              </w:rPr>
              <w:t>«Утверждено»</w:t>
            </w:r>
          </w:p>
          <w:p w:rsidR="004F7021" w:rsidRPr="00AA7782" w:rsidRDefault="004F7021" w:rsidP="000264C9">
            <w:pPr>
              <w:ind w:left="567" w:right="395" w:firstLine="851"/>
              <w:rPr>
                <w:szCs w:val="24"/>
              </w:rPr>
            </w:pPr>
            <w:r w:rsidRPr="00AA7782">
              <w:rPr>
                <w:szCs w:val="24"/>
              </w:rPr>
              <w:t xml:space="preserve">Директор школы </w:t>
            </w:r>
          </w:p>
          <w:p w:rsidR="004F7021" w:rsidRPr="00AA7782" w:rsidRDefault="004F7021" w:rsidP="004F1388">
            <w:pPr>
              <w:ind w:left="567" w:right="-534" w:firstLine="851"/>
              <w:rPr>
                <w:szCs w:val="24"/>
                <w:u w:val="single"/>
              </w:rPr>
            </w:pPr>
            <w:r w:rsidRPr="00AA7782">
              <w:rPr>
                <w:szCs w:val="24"/>
              </w:rPr>
              <w:t>_______ /Чернышова С.</w:t>
            </w:r>
            <w:r w:rsidRPr="00AA7782">
              <w:rPr>
                <w:szCs w:val="24"/>
                <w:u w:val="single"/>
              </w:rPr>
              <w:t>.Л./</w:t>
            </w:r>
          </w:p>
          <w:p w:rsidR="004F7021" w:rsidRPr="007E216B" w:rsidRDefault="000264C9" w:rsidP="000264C9">
            <w:pPr>
              <w:ind w:left="567" w:right="395" w:firstLine="851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«___» ______</w:t>
            </w:r>
            <w:r w:rsidR="004F7021" w:rsidRPr="00AA7782">
              <w:rPr>
                <w:szCs w:val="24"/>
              </w:rPr>
              <w:t>20__г.</w:t>
            </w:r>
          </w:p>
        </w:tc>
      </w:tr>
    </w:tbl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Default="004F7021" w:rsidP="000264C9">
      <w:pPr>
        <w:ind w:left="567" w:right="395" w:firstLine="851"/>
        <w:rPr>
          <w:sz w:val="24"/>
          <w:szCs w:val="24"/>
        </w:rPr>
      </w:pPr>
    </w:p>
    <w:p w:rsidR="004F7021" w:rsidRDefault="004F7021" w:rsidP="000264C9">
      <w:pPr>
        <w:ind w:left="567" w:right="395" w:firstLine="851"/>
        <w:rPr>
          <w:sz w:val="24"/>
          <w:szCs w:val="24"/>
        </w:rPr>
      </w:pPr>
    </w:p>
    <w:p w:rsidR="004F7021" w:rsidRDefault="004F7021" w:rsidP="000264C9">
      <w:pPr>
        <w:ind w:left="567" w:right="395" w:firstLine="851"/>
        <w:rPr>
          <w:sz w:val="24"/>
          <w:szCs w:val="24"/>
        </w:rPr>
      </w:pPr>
    </w:p>
    <w:p w:rsidR="004F7021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AA7782" w:rsidRDefault="004F7021" w:rsidP="000264C9">
      <w:pPr>
        <w:ind w:left="567" w:right="395" w:firstLine="851"/>
        <w:jc w:val="center"/>
        <w:rPr>
          <w:b/>
          <w:sz w:val="32"/>
          <w:szCs w:val="24"/>
        </w:rPr>
      </w:pPr>
      <w:r w:rsidRPr="00AA7782">
        <w:rPr>
          <w:b/>
          <w:sz w:val="32"/>
          <w:szCs w:val="24"/>
        </w:rPr>
        <w:t>А</w:t>
      </w:r>
      <w:r w:rsidR="00AA7782">
        <w:rPr>
          <w:b/>
          <w:sz w:val="32"/>
          <w:szCs w:val="24"/>
        </w:rPr>
        <w:t>ДАПТИРОВАННАЯ</w:t>
      </w:r>
      <w:r w:rsidRPr="00AA7782">
        <w:rPr>
          <w:b/>
          <w:sz w:val="32"/>
          <w:szCs w:val="24"/>
        </w:rPr>
        <w:t xml:space="preserve"> РАБОЧАЯ ПРОГРАММА </w:t>
      </w: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0264C9" w:rsidRDefault="004F7021" w:rsidP="000264C9">
      <w:pPr>
        <w:ind w:left="567" w:right="395" w:firstLine="851"/>
        <w:jc w:val="center"/>
        <w:rPr>
          <w:b/>
          <w:sz w:val="32"/>
          <w:szCs w:val="24"/>
        </w:rPr>
      </w:pPr>
      <w:r w:rsidRPr="000264C9">
        <w:rPr>
          <w:b/>
          <w:sz w:val="32"/>
          <w:szCs w:val="24"/>
        </w:rPr>
        <w:t xml:space="preserve">по МУЗЫКЕ 6-7 классы </w:t>
      </w:r>
    </w:p>
    <w:p w:rsidR="004F7021" w:rsidRDefault="004F7021" w:rsidP="000264C9">
      <w:pPr>
        <w:ind w:left="567" w:right="395" w:firstLine="851"/>
        <w:jc w:val="center"/>
        <w:rPr>
          <w:sz w:val="24"/>
          <w:szCs w:val="24"/>
        </w:rPr>
      </w:pPr>
    </w:p>
    <w:p w:rsidR="00AA7782" w:rsidRDefault="00AA7782" w:rsidP="000264C9">
      <w:pPr>
        <w:ind w:left="567" w:right="395" w:firstLine="851"/>
        <w:jc w:val="center"/>
        <w:rPr>
          <w:sz w:val="24"/>
          <w:szCs w:val="24"/>
        </w:rPr>
      </w:pPr>
    </w:p>
    <w:p w:rsidR="004F7021" w:rsidRDefault="004F7021" w:rsidP="000264C9">
      <w:pPr>
        <w:ind w:left="567" w:right="395" w:firstLine="851"/>
        <w:jc w:val="center"/>
        <w:rPr>
          <w:sz w:val="24"/>
          <w:szCs w:val="24"/>
        </w:rPr>
      </w:pPr>
    </w:p>
    <w:p w:rsidR="004F7021" w:rsidRPr="00AA7782" w:rsidRDefault="00AA7782" w:rsidP="000264C9">
      <w:pPr>
        <w:ind w:left="567" w:right="395" w:firstLine="851"/>
        <w:jc w:val="right"/>
        <w:rPr>
          <w:sz w:val="32"/>
          <w:szCs w:val="24"/>
        </w:rPr>
      </w:pPr>
      <w:r w:rsidRPr="00AA7782">
        <w:rPr>
          <w:sz w:val="32"/>
          <w:szCs w:val="24"/>
        </w:rPr>
        <w:t xml:space="preserve">Учитель </w:t>
      </w:r>
      <w:r w:rsidR="004F7021" w:rsidRPr="00AA7782">
        <w:rPr>
          <w:sz w:val="32"/>
          <w:szCs w:val="24"/>
        </w:rPr>
        <w:t>Чернышова Светлана Андреевна.</w:t>
      </w:r>
    </w:p>
    <w:p w:rsidR="004F7021" w:rsidRPr="007E216B" w:rsidRDefault="004F7021" w:rsidP="000264C9">
      <w:pPr>
        <w:ind w:left="567" w:right="395" w:firstLine="851"/>
        <w:jc w:val="center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jc w:val="center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7E216B" w:rsidRDefault="004F7021" w:rsidP="000264C9">
      <w:pPr>
        <w:ind w:left="567" w:right="395" w:firstLine="851"/>
        <w:rPr>
          <w:sz w:val="24"/>
          <w:szCs w:val="24"/>
        </w:rPr>
      </w:pPr>
    </w:p>
    <w:p w:rsidR="004F7021" w:rsidRPr="00AA7782" w:rsidRDefault="00F84019" w:rsidP="000264C9">
      <w:pPr>
        <w:ind w:left="567" w:right="395" w:firstLine="851"/>
        <w:jc w:val="center"/>
        <w:rPr>
          <w:sz w:val="32"/>
          <w:szCs w:val="24"/>
        </w:rPr>
      </w:pPr>
      <w:r>
        <w:rPr>
          <w:sz w:val="32"/>
          <w:szCs w:val="24"/>
        </w:rPr>
        <w:t>201</w:t>
      </w:r>
      <w:r>
        <w:rPr>
          <w:sz w:val="32"/>
          <w:szCs w:val="24"/>
          <w:lang w:val="en-US"/>
        </w:rPr>
        <w:t>5</w:t>
      </w:r>
      <w:bookmarkStart w:id="0" w:name="_GoBack"/>
      <w:bookmarkEnd w:id="0"/>
      <w:r w:rsidR="004F7021" w:rsidRPr="00AA7782">
        <w:rPr>
          <w:sz w:val="32"/>
          <w:szCs w:val="24"/>
        </w:rPr>
        <w:t xml:space="preserve"> – 2016 учебный год</w:t>
      </w:r>
    </w:p>
    <w:p w:rsidR="004F7021" w:rsidRDefault="004F7021" w:rsidP="000264C9">
      <w:pPr>
        <w:spacing w:line="360" w:lineRule="auto"/>
        <w:ind w:left="567" w:right="395" w:firstLine="851"/>
        <w:rPr>
          <w:b/>
          <w:sz w:val="24"/>
          <w:szCs w:val="24"/>
        </w:rPr>
      </w:pPr>
    </w:p>
    <w:p w:rsidR="003705B0" w:rsidRPr="008D177A" w:rsidRDefault="003705B0" w:rsidP="003705B0">
      <w:pPr>
        <w:pStyle w:val="ab"/>
        <w:jc w:val="center"/>
        <w:rPr>
          <w:b/>
          <w:sz w:val="24"/>
          <w:szCs w:val="24"/>
        </w:rPr>
      </w:pPr>
      <w:r w:rsidRPr="008D177A">
        <w:rPr>
          <w:b/>
          <w:sz w:val="24"/>
          <w:szCs w:val="24"/>
        </w:rPr>
        <w:lastRenderedPageBreak/>
        <w:t>Пояснительная записка</w:t>
      </w:r>
    </w:p>
    <w:p w:rsidR="003705B0" w:rsidRPr="00576C34" w:rsidRDefault="003705B0" w:rsidP="003705B0">
      <w:pPr>
        <w:pStyle w:val="ab"/>
        <w:ind w:firstLine="567"/>
        <w:rPr>
          <w:sz w:val="24"/>
          <w:szCs w:val="24"/>
        </w:rPr>
      </w:pPr>
      <w:r w:rsidRPr="00576C34">
        <w:rPr>
          <w:color w:val="05080F"/>
          <w:sz w:val="24"/>
          <w:szCs w:val="24"/>
        </w:rPr>
        <w:t xml:space="preserve">Рабочая программа по учебному предмету «Музыка» составлена на основании </w:t>
      </w:r>
      <w:r w:rsidRPr="00576C34">
        <w:rPr>
          <w:bCs/>
          <w:sz w:val="24"/>
          <w:szCs w:val="24"/>
        </w:rPr>
        <w:t>«</w:t>
      </w:r>
      <w:r w:rsidRPr="00576C34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576C34">
        <w:rPr>
          <w:sz w:val="24"/>
          <w:szCs w:val="24"/>
          <w:lang w:val="en-US"/>
        </w:rPr>
        <w:t>VIII</w:t>
      </w:r>
      <w:r w:rsidRPr="00576C34">
        <w:rPr>
          <w:sz w:val="24"/>
          <w:szCs w:val="24"/>
        </w:rPr>
        <w:t xml:space="preserve"> вида подготовительный, 5-9 классы», под редакцией  В.В.Воронковой – М.: Просвещение, 2011.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Рабочая учебная программа предназначена для учащихся 5-9 классов специальной (коррекционной) общеобразовательной школы VIII вида.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 xml:space="preserve">         Музыкальное воспитание и обучение является неотъемлемой </w:t>
      </w:r>
      <w:r w:rsidRPr="00576C34">
        <w:rPr>
          <w:spacing w:val="-6"/>
          <w:sz w:val="24"/>
          <w:szCs w:val="24"/>
        </w:rPr>
        <w:t>частью учебного процесса в специальном (коррекционном) образо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 xml:space="preserve">вательном учреждении </w:t>
      </w:r>
      <w:r w:rsidRPr="00576C34">
        <w:rPr>
          <w:spacing w:val="-4"/>
          <w:sz w:val="24"/>
          <w:szCs w:val="24"/>
          <w:lang w:val="en-US"/>
        </w:rPr>
        <w:t>VIII</w:t>
      </w:r>
      <w:r w:rsidRPr="00576C34">
        <w:rPr>
          <w:spacing w:val="-4"/>
          <w:sz w:val="24"/>
          <w:szCs w:val="24"/>
        </w:rPr>
        <w:t xml:space="preserve"> вида.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Музыка формирует вкусы, воспитывает представление о прекрасном, способствует эмоциональному познанию окружаю</w:t>
      </w:r>
      <w:r w:rsidRPr="00576C34">
        <w:rPr>
          <w:spacing w:val="-3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щей действительности, нормализует многие психические процес</w:t>
      </w:r>
      <w:r w:rsidRPr="00576C34">
        <w:rPr>
          <w:spacing w:val="-4"/>
          <w:sz w:val="24"/>
          <w:szCs w:val="24"/>
        </w:rPr>
        <w:softHyphen/>
        <w:t>сы, является эффективным средством преодоления невротических расстройств, свойственных учащимся специальных учреждений.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  <w:r w:rsidRPr="00576C34">
        <w:rPr>
          <w:i/>
          <w:spacing w:val="-7"/>
          <w:sz w:val="24"/>
          <w:szCs w:val="24"/>
        </w:rPr>
        <w:t xml:space="preserve">Цель </w:t>
      </w:r>
      <w:r w:rsidRPr="00576C34">
        <w:rPr>
          <w:spacing w:val="-7"/>
          <w:sz w:val="24"/>
          <w:szCs w:val="24"/>
        </w:rPr>
        <w:t xml:space="preserve">музыкального воспитания и образования — формирование </w:t>
      </w:r>
      <w:r w:rsidRPr="00576C34">
        <w:rPr>
          <w:spacing w:val="-1"/>
          <w:sz w:val="24"/>
          <w:szCs w:val="24"/>
        </w:rPr>
        <w:t xml:space="preserve">музыкальной культуры школьников, развитие эмоционального, </w:t>
      </w:r>
      <w:r w:rsidRPr="00576C34">
        <w:rPr>
          <w:spacing w:val="-4"/>
          <w:sz w:val="24"/>
          <w:szCs w:val="24"/>
        </w:rPr>
        <w:t>осознанного восприятия музыки как в процессе активного участия в хоровом и сольном исполнении, так и во время слушания музы</w:t>
      </w:r>
      <w:r w:rsidRPr="00576C34">
        <w:rPr>
          <w:spacing w:val="-4"/>
          <w:sz w:val="24"/>
          <w:szCs w:val="24"/>
        </w:rPr>
        <w:softHyphen/>
        <w:t>кальных произведений.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  Задачи:</w:t>
      </w:r>
    </w:p>
    <w:p w:rsidR="003705B0" w:rsidRPr="00576C34" w:rsidRDefault="003705B0" w:rsidP="003705B0">
      <w:pPr>
        <w:pStyle w:val="ab"/>
        <w:numPr>
          <w:ilvl w:val="0"/>
          <w:numId w:val="25"/>
        </w:numPr>
        <w:rPr>
          <w:sz w:val="24"/>
          <w:szCs w:val="24"/>
        </w:rPr>
      </w:pPr>
      <w:r w:rsidRPr="00576C34">
        <w:rPr>
          <w:sz w:val="24"/>
          <w:szCs w:val="24"/>
        </w:rPr>
        <w:t xml:space="preserve">развитие 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 творческого воображения певческого голоса; </w:t>
      </w:r>
    </w:p>
    <w:p w:rsidR="003705B0" w:rsidRPr="00576C34" w:rsidRDefault="003705B0" w:rsidP="003705B0">
      <w:pPr>
        <w:pStyle w:val="ab"/>
        <w:numPr>
          <w:ilvl w:val="0"/>
          <w:numId w:val="25"/>
        </w:numPr>
        <w:rPr>
          <w:sz w:val="24"/>
          <w:szCs w:val="24"/>
        </w:rPr>
      </w:pPr>
      <w:r w:rsidRPr="00576C34">
        <w:rPr>
          <w:sz w:val="24"/>
          <w:szCs w:val="24"/>
        </w:rPr>
        <w:t>освоение музыки и знаний о музыке, ее 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взаимосвязи с другими видами искусства и жизнью;</w:t>
      </w:r>
    </w:p>
    <w:p w:rsidR="003705B0" w:rsidRPr="00576C34" w:rsidRDefault="003705B0" w:rsidP="003705B0">
      <w:pPr>
        <w:pStyle w:val="ab"/>
        <w:numPr>
          <w:ilvl w:val="0"/>
          <w:numId w:val="25"/>
        </w:numPr>
        <w:rPr>
          <w:sz w:val="24"/>
          <w:szCs w:val="24"/>
        </w:rPr>
      </w:pPr>
      <w:r w:rsidRPr="00576C34">
        <w:rPr>
          <w:sz w:val="24"/>
          <w:szCs w:val="24"/>
        </w:rPr>
        <w:t>овладение практическими умениями и навыками в различных видах музыкально-творческой деятельности: в слушании музыки, пении, музыкально-пластическом движении, импровизации, драматизации исполняемых произведений;</w:t>
      </w:r>
    </w:p>
    <w:p w:rsidR="003705B0" w:rsidRPr="00576C34" w:rsidRDefault="003705B0" w:rsidP="003705B0">
      <w:pPr>
        <w:pStyle w:val="ab"/>
        <w:numPr>
          <w:ilvl w:val="0"/>
          <w:numId w:val="25"/>
        </w:numPr>
        <w:rPr>
          <w:sz w:val="24"/>
          <w:szCs w:val="24"/>
        </w:rPr>
      </w:pPr>
      <w:r w:rsidRPr="00576C34">
        <w:rPr>
          <w:sz w:val="24"/>
          <w:szCs w:val="24"/>
        </w:rPr>
        <w:t xml:space="preserve">воспитание устойчивого интереса к музыке, 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слушательской и исполнительской культуры учащихся.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ind w:firstLine="1560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Занятия музыкой способствуют развитию нравственных качеств </w:t>
      </w:r>
      <w:r w:rsidRPr="00576C34">
        <w:rPr>
          <w:spacing w:val="-6"/>
          <w:sz w:val="24"/>
          <w:szCs w:val="24"/>
        </w:rPr>
        <w:t>школьника, адаптации его в обществе. В связи с этим в основе обу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чения музыке и пению заложены следующие принципы: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коррекционная  направленность  обучения;</w:t>
      </w:r>
      <w:r w:rsidRPr="00576C34">
        <w:rPr>
          <w:spacing w:val="-3"/>
          <w:sz w:val="24"/>
          <w:szCs w:val="24"/>
        </w:rPr>
        <w:br/>
      </w:r>
      <w:r w:rsidRPr="00576C34">
        <w:rPr>
          <w:spacing w:val="-7"/>
          <w:sz w:val="24"/>
          <w:szCs w:val="24"/>
        </w:rPr>
        <w:t>оптимистическая перспектива образования;</w:t>
      </w:r>
      <w:r w:rsidRPr="00576C34">
        <w:rPr>
          <w:sz w:val="24"/>
          <w:szCs w:val="24"/>
        </w:rPr>
        <w:tab/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индивидуализация и дифференциация процесса обучения;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комплексное обучение на основе передовых психолого-меди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ко-педагогических технологий.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  <w:r w:rsidRPr="00576C34">
        <w:rPr>
          <w:spacing w:val="-4"/>
          <w:sz w:val="24"/>
          <w:szCs w:val="24"/>
        </w:rPr>
        <w:t>Для осуществления этих принципов учителю музыки необхо</w:t>
      </w:r>
      <w:r w:rsidRPr="00576C34">
        <w:rPr>
          <w:spacing w:val="-4"/>
          <w:sz w:val="24"/>
          <w:szCs w:val="24"/>
        </w:rPr>
        <w:softHyphen/>
        <w:t>димо разбираться в структуре аномального развития личности ре</w:t>
      </w:r>
      <w:r w:rsidRPr="00576C34">
        <w:rPr>
          <w:spacing w:val="-4"/>
          <w:sz w:val="24"/>
          <w:szCs w:val="24"/>
        </w:rPr>
        <w:softHyphen/>
        <w:t>бенка; оценивать уровень развития музыкальных, творческих воз</w:t>
      </w:r>
      <w:r w:rsidRPr="00576C34">
        <w:rPr>
          <w:spacing w:val="-4"/>
          <w:sz w:val="24"/>
          <w:szCs w:val="24"/>
        </w:rPr>
        <w:softHyphen/>
        <w:t>можностей, характер эмоциональных нарушений.</w:t>
      </w:r>
    </w:p>
    <w:p w:rsidR="003705B0" w:rsidRPr="00576C34" w:rsidRDefault="003705B0" w:rsidP="003705B0">
      <w:pPr>
        <w:pStyle w:val="ab"/>
        <w:rPr>
          <w:b/>
          <w:spacing w:val="-4"/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   </w:t>
      </w:r>
    </w:p>
    <w:p w:rsidR="003705B0" w:rsidRPr="00576C34" w:rsidRDefault="003705B0" w:rsidP="003705B0">
      <w:pPr>
        <w:pStyle w:val="ab"/>
        <w:rPr>
          <w:b/>
          <w:spacing w:val="-4"/>
          <w:sz w:val="24"/>
          <w:szCs w:val="24"/>
        </w:rPr>
      </w:pPr>
      <w:r w:rsidRPr="00576C34">
        <w:rPr>
          <w:b/>
          <w:spacing w:val="-4"/>
          <w:sz w:val="24"/>
          <w:szCs w:val="24"/>
        </w:rPr>
        <w:lastRenderedPageBreak/>
        <w:t xml:space="preserve"> Специфика программы: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      Программа по музыке для учащихся 5—8 классов является следующей ступенью в работе с детьми с нарушенными интеллектуальными способностями. Она представляет собой дальнейшую разработку основных принципов Д. Б. Кабалевского, которые помогают понять, что музыка не простое развлечение, а важная часть жизни. В  программе придается большое значение изучению таких музыкальных форм, как песня, танец и марш. Программа ориентирует педагога на развитие детской творческой активности. На каждом уроке рекомендуется уделять большое внимание игре на простых ударных инструментах. Это может быть и повторение ритмического рисунка песни, ритмический аккомпанемент к прослушанной пьесе, определение сильной доли в марше, польке и вальсе. Игра на музыкальных инструментах помогает развитию музыкальной памяти, ритма, а также вырабатывает исполнительские навыки, прививает любовь к коллективному музицированию, пробуждает и стимулирует компенсаторные возможности у детей с умственной отсталостью.</w:t>
      </w:r>
      <w:r w:rsidRPr="00576C34">
        <w:rPr>
          <w:sz w:val="24"/>
          <w:szCs w:val="24"/>
        </w:rPr>
        <w:br/>
        <w:t xml:space="preserve">       </w:t>
      </w:r>
      <w:r w:rsidRPr="00576C34">
        <w:rPr>
          <w:spacing w:val="-5"/>
          <w:sz w:val="24"/>
          <w:szCs w:val="24"/>
        </w:rPr>
        <w:t>Содержание программного материала уроков состоит из музы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кальных сочинений для слушания и исполнения, вокальных упраж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3"/>
          <w:sz w:val="24"/>
          <w:szCs w:val="24"/>
        </w:rPr>
        <w:t xml:space="preserve">нений. Основу содержания программы составляют произведения </w:t>
      </w:r>
      <w:r w:rsidRPr="00576C34">
        <w:rPr>
          <w:spacing w:val="-5"/>
          <w:sz w:val="24"/>
          <w:szCs w:val="24"/>
        </w:rPr>
        <w:t xml:space="preserve">отечественной (русской) музыкальной культуры: музыка народная </w:t>
      </w:r>
      <w:r w:rsidRPr="00576C34">
        <w:rPr>
          <w:spacing w:val="-4"/>
          <w:sz w:val="24"/>
          <w:szCs w:val="24"/>
        </w:rPr>
        <w:t>и композиторская; детская, классическая, современная.</w:t>
      </w:r>
    </w:p>
    <w:p w:rsidR="003705B0" w:rsidRPr="00576C34" w:rsidRDefault="003705B0" w:rsidP="003705B0">
      <w:pPr>
        <w:pStyle w:val="ab"/>
        <w:rPr>
          <w:b/>
          <w:spacing w:val="-5"/>
          <w:sz w:val="24"/>
          <w:szCs w:val="24"/>
        </w:rPr>
      </w:pPr>
      <w:r w:rsidRPr="00576C34">
        <w:rPr>
          <w:b/>
          <w:spacing w:val="-5"/>
          <w:sz w:val="24"/>
          <w:szCs w:val="24"/>
        </w:rPr>
        <w:t xml:space="preserve">           Основные линии курса (разделы):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В программу включены следующие разделы: пение, слушание </w:t>
      </w:r>
      <w:r w:rsidRPr="00576C34">
        <w:rPr>
          <w:spacing w:val="-4"/>
          <w:sz w:val="24"/>
          <w:szCs w:val="24"/>
        </w:rPr>
        <w:t>музыки, элементы музыкальной грамоты.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Раздел «Пение» включает произведения для формирования во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8"/>
          <w:sz w:val="24"/>
          <w:szCs w:val="24"/>
        </w:rPr>
        <w:t>кально-хоровых навыков и умений учащихся в зависимости от уров</w:t>
      </w:r>
      <w:r w:rsidRPr="00576C34">
        <w:rPr>
          <w:spacing w:val="-8"/>
          <w:sz w:val="24"/>
          <w:szCs w:val="24"/>
        </w:rPr>
        <w:softHyphen/>
      </w:r>
      <w:r w:rsidRPr="00576C34">
        <w:rPr>
          <w:spacing w:val="-2"/>
          <w:sz w:val="24"/>
          <w:szCs w:val="24"/>
        </w:rPr>
        <w:t xml:space="preserve">ня певческого развития по годам обучения. Классика, фольклор, </w:t>
      </w:r>
      <w:r w:rsidRPr="00576C34">
        <w:rPr>
          <w:spacing w:val="-6"/>
          <w:sz w:val="24"/>
          <w:szCs w:val="24"/>
        </w:rPr>
        <w:t>современная (зарубежная и отечественная) песня — основа форми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рования вокально-хорового репертуара классного хора.</w:t>
      </w:r>
    </w:p>
    <w:p w:rsidR="003705B0" w:rsidRPr="00576C34" w:rsidRDefault="003705B0" w:rsidP="003705B0">
      <w:pPr>
        <w:pStyle w:val="ab"/>
        <w:ind w:firstLine="567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 xml:space="preserve">В работе с солистами и при инсценировании песен внимание </w:t>
      </w:r>
      <w:r w:rsidRPr="00576C34">
        <w:rPr>
          <w:spacing w:val="-2"/>
          <w:sz w:val="24"/>
          <w:szCs w:val="24"/>
        </w:rPr>
        <w:t xml:space="preserve">учителя должно быть направлено на чистоту интонации, строя и </w:t>
      </w:r>
      <w:r w:rsidRPr="00576C34">
        <w:rPr>
          <w:spacing w:val="-7"/>
          <w:sz w:val="24"/>
          <w:szCs w:val="24"/>
        </w:rPr>
        <w:t>ансамбля. Пение без сопровождения способствует выработке строй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ности и чистоты интонации, красоты звука, ансамбля, воспитывает привычку к слуховому самоконтролю. Задача творческого раскры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тия образа песни является главной и подчиняет себе вокально-тех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нические приемы исполнения. В формировании устойчивого инте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3"/>
          <w:sz w:val="24"/>
          <w:szCs w:val="24"/>
        </w:rPr>
        <w:t xml:space="preserve">реса к хоровому пению значительную роль играет «концертное» </w:t>
      </w:r>
      <w:r w:rsidRPr="00576C34">
        <w:rPr>
          <w:spacing w:val="-5"/>
          <w:sz w:val="24"/>
          <w:szCs w:val="24"/>
        </w:rPr>
        <w:t>исполнение песен.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  </w:t>
      </w:r>
      <w:r w:rsidRPr="00576C34">
        <w:rPr>
          <w:spacing w:val="-2"/>
          <w:sz w:val="24"/>
          <w:szCs w:val="24"/>
        </w:rPr>
        <w:t xml:space="preserve">Обучение учащихся средних и старших классов сопряжено с </w:t>
      </w:r>
      <w:r w:rsidRPr="00576C34">
        <w:rPr>
          <w:spacing w:val="-5"/>
          <w:sz w:val="24"/>
          <w:szCs w:val="24"/>
        </w:rPr>
        <w:t>определенными трудностями мутационного периода, значительно осложняющего их участие в хоровом пении. Школьникам не реко</w:t>
      </w:r>
      <w:r w:rsidRPr="00576C34">
        <w:rPr>
          <w:spacing w:val="-5"/>
          <w:sz w:val="24"/>
          <w:szCs w:val="24"/>
        </w:rPr>
        <w:softHyphen/>
        <w:t>мендуется громко петь.</w:t>
      </w:r>
    </w:p>
    <w:p w:rsidR="003705B0" w:rsidRPr="00576C34" w:rsidRDefault="003705B0" w:rsidP="003705B0">
      <w:pPr>
        <w:pStyle w:val="ab"/>
        <w:ind w:firstLine="709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 xml:space="preserve">В разделе «Слушание музыки» важным является создание </w:t>
      </w:r>
      <w:r w:rsidRPr="00576C34">
        <w:rPr>
          <w:sz w:val="24"/>
          <w:szCs w:val="24"/>
        </w:rPr>
        <w:t xml:space="preserve">благоприятных условий для восприятия музыки: атмосфера </w:t>
      </w:r>
      <w:r w:rsidRPr="00576C34">
        <w:rPr>
          <w:spacing w:val="-1"/>
          <w:sz w:val="24"/>
          <w:szCs w:val="24"/>
        </w:rPr>
        <w:t xml:space="preserve">концертного зала, доверительное общение со сверстниками и учителем. Опыт слушания учащимися высокохудожественной </w:t>
      </w:r>
      <w:r w:rsidRPr="00576C34">
        <w:rPr>
          <w:sz w:val="24"/>
          <w:szCs w:val="24"/>
        </w:rPr>
        <w:t xml:space="preserve">музыки, накопленный в начальной школе, является основой, на </w:t>
      </w:r>
      <w:r w:rsidRPr="00576C34">
        <w:rPr>
          <w:spacing w:val="-1"/>
          <w:sz w:val="24"/>
          <w:szCs w:val="24"/>
        </w:rPr>
        <w:t xml:space="preserve">которой осуществляется дальнейшее изучение музыкального </w:t>
      </w:r>
      <w:r w:rsidRPr="00576C34">
        <w:rPr>
          <w:spacing w:val="-2"/>
          <w:sz w:val="24"/>
          <w:szCs w:val="24"/>
        </w:rPr>
        <w:t>материала.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Раздел «Элементы музыкальной грамоты» содержит элементар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ный минимум знаний о музыке и музыкальной деятельности.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При разучивании хоровых произведений, в процессе слушания </w:t>
      </w:r>
      <w:r w:rsidRPr="00576C34">
        <w:rPr>
          <w:spacing w:val="-2"/>
          <w:sz w:val="24"/>
          <w:szCs w:val="24"/>
        </w:rPr>
        <w:t xml:space="preserve">музыки учитель в живой и увлекательной форме рассказывает о </w:t>
      </w:r>
      <w:r w:rsidRPr="00576C34">
        <w:rPr>
          <w:spacing w:val="-4"/>
          <w:sz w:val="24"/>
          <w:szCs w:val="24"/>
        </w:rPr>
        <w:t>связях музыкального искусства с жизнью, об элементарных зако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7"/>
          <w:sz w:val="24"/>
          <w:szCs w:val="24"/>
        </w:rPr>
        <w:t>номерностях музыки, о жанрах музыкального искусства, о непрехо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 xml:space="preserve">дящем значении народного творчества, используя при этом яркие </w:t>
      </w:r>
      <w:r w:rsidRPr="00576C34">
        <w:rPr>
          <w:spacing w:val="-3"/>
          <w:sz w:val="24"/>
          <w:szCs w:val="24"/>
        </w:rPr>
        <w:t xml:space="preserve">примеры звучания музыки различных эпох и стилей, особенности </w:t>
      </w:r>
      <w:r w:rsidRPr="00576C34">
        <w:rPr>
          <w:spacing w:val="-4"/>
          <w:sz w:val="24"/>
          <w:szCs w:val="24"/>
        </w:rPr>
        <w:t>творчества различных композиторов.</w:t>
      </w:r>
    </w:p>
    <w:p w:rsidR="003705B0" w:rsidRPr="00576C34" w:rsidRDefault="003705B0" w:rsidP="003705B0">
      <w:pPr>
        <w:pStyle w:val="ab"/>
        <w:ind w:firstLine="709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 xml:space="preserve">В ходе планирования учитель продумывает перспективные и </w:t>
      </w:r>
      <w:r w:rsidRPr="00576C34">
        <w:rPr>
          <w:spacing w:val="-4"/>
          <w:sz w:val="24"/>
          <w:szCs w:val="24"/>
        </w:rPr>
        <w:t xml:space="preserve">ретроспективные связи уроков музыки в течение одной четверти, </w:t>
      </w:r>
      <w:r w:rsidRPr="00576C34">
        <w:rPr>
          <w:spacing w:val="-5"/>
          <w:sz w:val="24"/>
          <w:szCs w:val="24"/>
        </w:rPr>
        <w:t>учебного года, в начальных, средних и старших классах.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  <w:r w:rsidRPr="00576C34">
        <w:rPr>
          <w:spacing w:val="-4"/>
          <w:sz w:val="24"/>
          <w:szCs w:val="24"/>
        </w:rPr>
        <w:lastRenderedPageBreak/>
        <w:t xml:space="preserve">Наряду с освоением учащимися нового материала важнейшей </w:t>
      </w:r>
      <w:r w:rsidRPr="00576C34">
        <w:rPr>
          <w:spacing w:val="-3"/>
          <w:sz w:val="24"/>
          <w:szCs w:val="24"/>
        </w:rPr>
        <w:t>задачей учителя становится повторение и закрепление ранее изу</w:t>
      </w:r>
      <w:r w:rsidRPr="00576C34">
        <w:rPr>
          <w:spacing w:val="-3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ченного. Это поможет ученикам вспомнить полюбившиеся им пес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 xml:space="preserve">ни, сохранить их в своем репертуаре, включить в программу своих </w:t>
      </w:r>
      <w:r w:rsidRPr="00576C34">
        <w:rPr>
          <w:spacing w:val="-8"/>
          <w:sz w:val="24"/>
          <w:szCs w:val="24"/>
        </w:rPr>
        <w:t>выступлений на школьных вечерах, праздниках и в дальнейшем воз</w:t>
      </w:r>
      <w:r w:rsidRPr="00576C34">
        <w:rPr>
          <w:spacing w:val="-8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вращаться к их исполнению.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   </w:t>
      </w:r>
      <w:r w:rsidRPr="00576C34">
        <w:rPr>
          <w:sz w:val="24"/>
          <w:szCs w:val="24"/>
        </w:rPr>
        <w:t>Особенности организации учебного процесса на уроках музыки: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Уроки музыки должны проводиться в специально оборудован</w:t>
      </w:r>
      <w:r w:rsidRPr="00576C34">
        <w:rPr>
          <w:spacing w:val="-5"/>
          <w:sz w:val="24"/>
          <w:szCs w:val="24"/>
        </w:rPr>
        <w:softHyphen/>
        <w:t>ных музыкальных кабинетах.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В сферу исполнительской деятельности учащихся входят: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-хоровое и ансамблевое пение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пластическое интонирование и музыкально-ритмические движения;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игра на музыкальных инструментах;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- инсценирование (разыгрывание) песен, сюжетов сказок, музыкальных пьес программного характера;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-освоение элементов музыкальной грамоты как средства фиксации музыкальной речи.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       Виды организации учебной деятельности: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конкурс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викторина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концерт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элементарное музицирование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-индивидуальное и хоровое исполнение песен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интонационное варьирование мелодий, песен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двигательная ритмизация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- беседа, рассказ о музыке и впечатлениях и др.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 </w:t>
      </w:r>
      <w:r w:rsidRPr="00576C34">
        <w:rPr>
          <w:spacing w:val="-8"/>
          <w:sz w:val="24"/>
          <w:szCs w:val="24"/>
        </w:rPr>
        <w:t>Примерный музыкальный материал дан в виде списка музыкаль</w:t>
      </w:r>
      <w:r w:rsidRPr="00576C34">
        <w:rPr>
          <w:spacing w:val="-8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ных произведений для различных видов музыкальной деятельно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сти. Песенный репертуар выделен в самостоятельный раздел и под</w:t>
      </w:r>
      <w:r w:rsidRPr="00576C34">
        <w:rPr>
          <w:spacing w:val="-6"/>
          <w:sz w:val="24"/>
          <w:szCs w:val="24"/>
        </w:rPr>
        <w:softHyphen/>
        <w:t xml:space="preserve">разумевает свободный выбор песен учителем. Пьесы для слушания </w:t>
      </w:r>
      <w:r w:rsidRPr="00576C34">
        <w:rPr>
          <w:spacing w:val="-4"/>
          <w:sz w:val="24"/>
          <w:szCs w:val="24"/>
        </w:rPr>
        <w:t>способны выполнять несколько функций:</w:t>
      </w:r>
    </w:p>
    <w:p w:rsidR="003705B0" w:rsidRPr="00576C34" w:rsidRDefault="003705B0" w:rsidP="003705B0">
      <w:pPr>
        <w:pStyle w:val="ab"/>
        <w:numPr>
          <w:ilvl w:val="0"/>
          <w:numId w:val="26"/>
        </w:numPr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дети могут слушать произведение;</w:t>
      </w:r>
    </w:p>
    <w:p w:rsidR="003705B0" w:rsidRPr="00576C34" w:rsidRDefault="003705B0" w:rsidP="003705B0">
      <w:pPr>
        <w:pStyle w:val="ab"/>
        <w:numPr>
          <w:ilvl w:val="0"/>
          <w:numId w:val="26"/>
        </w:numPr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беседовать о характере, особенностях формы произведения;</w:t>
      </w:r>
    </w:p>
    <w:p w:rsidR="003705B0" w:rsidRPr="00576C34" w:rsidRDefault="003705B0" w:rsidP="003705B0">
      <w:pPr>
        <w:pStyle w:val="ab"/>
        <w:numPr>
          <w:ilvl w:val="0"/>
          <w:numId w:val="26"/>
        </w:numPr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>пропевать главную тему инструментального произведения</w:t>
      </w:r>
      <w:r w:rsidRPr="00576C34">
        <w:rPr>
          <w:spacing w:val="-1"/>
          <w:sz w:val="24"/>
          <w:szCs w:val="24"/>
        </w:rPr>
        <w:br/>
      </w:r>
      <w:r w:rsidRPr="00576C34">
        <w:rPr>
          <w:spacing w:val="-8"/>
          <w:sz w:val="24"/>
          <w:szCs w:val="24"/>
        </w:rPr>
        <w:t>голосом;</w:t>
      </w:r>
    </w:p>
    <w:p w:rsidR="003705B0" w:rsidRPr="00576C34" w:rsidRDefault="003705B0" w:rsidP="003705B0">
      <w:pPr>
        <w:pStyle w:val="ab"/>
        <w:numPr>
          <w:ilvl w:val="0"/>
          <w:numId w:val="26"/>
        </w:numPr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выполнять индивидуальные задания творческого характера</w:t>
      </w:r>
      <w:r>
        <w:rPr>
          <w:spacing w:val="-3"/>
          <w:sz w:val="24"/>
          <w:szCs w:val="24"/>
        </w:rPr>
        <w:t xml:space="preserve">: </w:t>
      </w:r>
      <w:r w:rsidRPr="00576C34">
        <w:rPr>
          <w:spacing w:val="-5"/>
          <w:sz w:val="24"/>
          <w:szCs w:val="24"/>
        </w:rPr>
        <w:t>рисунки на тему произведения, сочинять небольшие сочинения,</w:t>
      </w:r>
      <w:r w:rsidRPr="00576C34">
        <w:rPr>
          <w:spacing w:val="-5"/>
          <w:sz w:val="24"/>
          <w:szCs w:val="24"/>
        </w:rPr>
        <w:br/>
        <w:t>рассказы о музыке;</w:t>
      </w:r>
    </w:p>
    <w:p w:rsidR="003705B0" w:rsidRPr="00576C34" w:rsidRDefault="003705B0" w:rsidP="003705B0">
      <w:pPr>
        <w:pStyle w:val="ab"/>
        <w:numPr>
          <w:ilvl w:val="0"/>
          <w:numId w:val="26"/>
        </w:numPr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включать ее звучание в инсценировку сказок, жизненных си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16"/>
          <w:sz w:val="24"/>
          <w:szCs w:val="24"/>
        </w:rPr>
        <w:t>туаций И Т. Д.</w:t>
      </w:r>
    </w:p>
    <w:p w:rsidR="003705B0" w:rsidRPr="00576C34" w:rsidRDefault="003705B0" w:rsidP="003705B0">
      <w:pPr>
        <w:pStyle w:val="ab"/>
        <w:rPr>
          <w:spacing w:val="-1"/>
          <w:sz w:val="24"/>
          <w:szCs w:val="24"/>
        </w:rPr>
      </w:pPr>
      <w:r w:rsidRPr="00576C34">
        <w:rPr>
          <w:sz w:val="24"/>
          <w:szCs w:val="24"/>
        </w:rPr>
        <w:t xml:space="preserve">Существует много методов и приемов, которыми располагает педагог для того, чтобы воплотить в жизнь такую важную задачу, как слушание музыки.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lastRenderedPageBreak/>
        <w:t>Наиболее распространенные из них: наглядный; словесный; практический.</w:t>
      </w:r>
      <w:r w:rsidRPr="00576C34">
        <w:rPr>
          <w:sz w:val="24"/>
          <w:szCs w:val="24"/>
        </w:rPr>
        <w:br/>
        <w:t>      1. </w:t>
      </w:r>
      <w:r w:rsidRPr="00576C34">
        <w:rPr>
          <w:bCs/>
          <w:sz w:val="24"/>
          <w:szCs w:val="24"/>
        </w:rPr>
        <w:t xml:space="preserve">Наглядный метод </w:t>
      </w:r>
      <w:r w:rsidRPr="00576C34">
        <w:rPr>
          <w:sz w:val="24"/>
          <w:szCs w:val="24"/>
        </w:rPr>
        <w:t xml:space="preserve">имеет две разновидности: </w:t>
      </w:r>
      <w:r w:rsidRPr="00576C34">
        <w:rPr>
          <w:bCs/>
          <w:sz w:val="24"/>
          <w:szCs w:val="24"/>
        </w:rPr>
        <w:t>наглядно-слуховой</w:t>
      </w:r>
      <w:r w:rsidRPr="00576C34">
        <w:rPr>
          <w:sz w:val="24"/>
          <w:szCs w:val="24"/>
        </w:rPr>
        <w:t xml:space="preserve"> (исполнение музыки) и </w:t>
      </w:r>
      <w:r w:rsidRPr="00576C34">
        <w:rPr>
          <w:bCs/>
          <w:sz w:val="24"/>
          <w:szCs w:val="24"/>
        </w:rPr>
        <w:t>наглядно-зрительный</w:t>
      </w:r>
      <w:r w:rsidRPr="00576C34">
        <w:rPr>
          <w:sz w:val="24"/>
          <w:szCs w:val="24"/>
        </w:rPr>
        <w:t xml:space="preserve"> (показ иллюстраций, картинок, применение наглядных пособий).</w:t>
      </w:r>
      <w:r w:rsidRPr="00576C34">
        <w:rPr>
          <w:sz w:val="24"/>
          <w:szCs w:val="24"/>
        </w:rPr>
        <w:br/>
        <w:t xml:space="preserve">      2. Значение </w:t>
      </w:r>
      <w:r w:rsidRPr="00576C34">
        <w:rPr>
          <w:bCs/>
          <w:sz w:val="24"/>
          <w:szCs w:val="24"/>
        </w:rPr>
        <w:t xml:space="preserve">словесного метода </w:t>
      </w:r>
      <w:r w:rsidRPr="00576C34">
        <w:rPr>
          <w:sz w:val="24"/>
          <w:szCs w:val="24"/>
        </w:rPr>
        <w:t>также очень велико. Речь идет не о пересказе музыки, а о необходимости углубить восприятие музыки детьми.</w:t>
      </w:r>
      <w:r w:rsidRPr="00576C34">
        <w:rPr>
          <w:sz w:val="24"/>
          <w:szCs w:val="24"/>
        </w:rPr>
        <w:br/>
        <w:t>      Перед исполнением пьесы необходимо сообщить детям ее название. Беседа об исполняемом произведении должна обязательно включать в себя следующие компоненты: сведения о музыке как о виде искусства, краткий рассказ о композиторе и о жанровой принадлежности исполняемого произведения. Слушание музыки следует проводить, опираясь на три связанные между собой темы: «Какие чувства передает музыка?», «О чем рассказывает музыка?» и «Как рассказывает музыка?». Эта последовательность может быть использована как схема беседы о музыкальном произведении на протяжении нескольких занятий.</w:t>
      </w:r>
      <w:r w:rsidRPr="00576C34">
        <w:rPr>
          <w:sz w:val="24"/>
          <w:szCs w:val="24"/>
        </w:rPr>
        <w:br/>
        <w:t>      При первом прослушивании пьесы учащимся предлагается различить настроение, выраженное в музыке. На втором уроке учитель может исполнить фрагмент пьесы. Дети должны вспомнить название пьесы и ее автора. Педагог уточняет и дополняет ответы детей.</w:t>
      </w:r>
      <w:r w:rsidRPr="00576C34">
        <w:rPr>
          <w:sz w:val="24"/>
          <w:szCs w:val="24"/>
        </w:rPr>
        <w:br/>
        <w:t>      На третьем уроке учащимся предлагается различить средства музыкальной выразительности, жанр произведения и определить их роль в создании музыкального образа.</w:t>
      </w:r>
      <w:r w:rsidRPr="00576C34">
        <w:rPr>
          <w:sz w:val="24"/>
          <w:szCs w:val="24"/>
        </w:rPr>
        <w:br/>
        <w:t>      Для развития восприятия используются такие приемы, как прослушивание грамзаписи, чтение стихотворений, показ иллюстраций, игрушек, передача характера музыки в движении.</w:t>
      </w:r>
      <w:r w:rsidRPr="00576C34">
        <w:rPr>
          <w:sz w:val="24"/>
          <w:szCs w:val="24"/>
        </w:rPr>
        <w:br/>
        <w:t>      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</w:t>
      </w:r>
      <w:r w:rsidRPr="00576C34">
        <w:rPr>
          <w:bCs/>
          <w:sz w:val="24"/>
          <w:szCs w:val="24"/>
        </w:rPr>
        <w:t xml:space="preserve">Критерии отбора </w:t>
      </w:r>
      <w:r w:rsidRPr="00576C34">
        <w:rPr>
          <w:sz w:val="24"/>
          <w:szCs w:val="24"/>
        </w:rPr>
        <w:t xml:space="preserve">музыкального материала в данную программу заимствованы из концепции Д. Б. Кабалевского — это </w:t>
      </w:r>
      <w:r w:rsidRPr="00576C34">
        <w:rPr>
          <w:i/>
          <w:sz w:val="24"/>
          <w:szCs w:val="24"/>
        </w:rPr>
        <w:t xml:space="preserve">художественная ценность </w:t>
      </w:r>
      <w:r w:rsidRPr="00576C34">
        <w:rPr>
          <w:sz w:val="24"/>
          <w:szCs w:val="24"/>
        </w:rPr>
        <w:t xml:space="preserve">музыкальных произведений, их </w:t>
      </w:r>
      <w:r w:rsidRPr="00576C34">
        <w:rPr>
          <w:i/>
          <w:sz w:val="24"/>
          <w:szCs w:val="24"/>
        </w:rPr>
        <w:t xml:space="preserve">воспитательная значимость </w:t>
      </w:r>
      <w:r w:rsidRPr="00576C34">
        <w:rPr>
          <w:sz w:val="24"/>
          <w:szCs w:val="24"/>
        </w:rPr>
        <w:t xml:space="preserve">и </w:t>
      </w:r>
      <w:r w:rsidRPr="00576C34">
        <w:rPr>
          <w:i/>
          <w:sz w:val="24"/>
          <w:szCs w:val="24"/>
        </w:rPr>
        <w:t>педагогическая целесообразность.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    </w:t>
      </w:r>
      <w:r w:rsidRPr="00576C34">
        <w:rPr>
          <w:sz w:val="24"/>
          <w:szCs w:val="24"/>
        </w:rPr>
        <w:t xml:space="preserve">Основными </w:t>
      </w:r>
      <w:r w:rsidRPr="00576C34">
        <w:rPr>
          <w:bCs/>
          <w:sz w:val="24"/>
          <w:szCs w:val="24"/>
        </w:rPr>
        <w:t xml:space="preserve">методическими принципами </w:t>
      </w:r>
      <w:r w:rsidRPr="00576C34">
        <w:rPr>
          <w:sz w:val="24"/>
          <w:szCs w:val="24"/>
        </w:rPr>
        <w:t>программы являются: увлеченность, триединство деятельности композитора — исполнителя — слушателя, «тождество и контраст», интонационность, опора на отечественную музыкальную культуру.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</w:t>
      </w:r>
      <w:r w:rsidRPr="00576C34">
        <w:rPr>
          <w:sz w:val="24"/>
          <w:szCs w:val="24"/>
        </w:rPr>
        <w:t xml:space="preserve">Принцип </w:t>
      </w:r>
      <w:r w:rsidRPr="00576C34">
        <w:rPr>
          <w:i/>
          <w:sz w:val="24"/>
          <w:szCs w:val="24"/>
        </w:rPr>
        <w:t xml:space="preserve">увлеченности, </w:t>
      </w:r>
      <w:r w:rsidRPr="00576C34">
        <w:rPr>
          <w:sz w:val="24"/>
          <w:szCs w:val="24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музицирования и творческое самовыражение.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</w:t>
      </w:r>
      <w:r w:rsidRPr="00576C34">
        <w:rPr>
          <w:sz w:val="24"/>
          <w:szCs w:val="24"/>
        </w:rPr>
        <w:t xml:space="preserve">Принцип </w:t>
      </w:r>
      <w:r w:rsidRPr="00576C34">
        <w:rPr>
          <w:i/>
          <w:sz w:val="24"/>
          <w:szCs w:val="24"/>
        </w:rPr>
        <w:t xml:space="preserve">триединства деятельности композитора — исполнителя — слушателя </w:t>
      </w:r>
      <w:r w:rsidRPr="00576C34">
        <w:rPr>
          <w:sz w:val="24"/>
          <w:szCs w:val="24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</w:t>
      </w:r>
      <w:r w:rsidRPr="00576C34">
        <w:rPr>
          <w:sz w:val="24"/>
          <w:szCs w:val="24"/>
        </w:rPr>
        <w:t xml:space="preserve">Принцип </w:t>
      </w:r>
      <w:r w:rsidRPr="00576C34">
        <w:rPr>
          <w:i/>
          <w:sz w:val="24"/>
          <w:szCs w:val="24"/>
        </w:rPr>
        <w:t xml:space="preserve">тождества и контраста </w:t>
      </w:r>
      <w:r w:rsidRPr="00576C34">
        <w:rPr>
          <w:sz w:val="24"/>
          <w:szCs w:val="24"/>
        </w:rPr>
        <w:t>реализуется в процессе выявления интонационных, жанровых, стилистических связей музыкальных произведений и освоения музыкального языка. Этот принцип является важнейшим не только для развития музыкальной культуры учащихся, но и всей их культуры восприятия жизни и осознания своих жизненных впечатлений.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</w:t>
      </w:r>
      <w:r w:rsidRPr="00576C34">
        <w:rPr>
          <w:i/>
          <w:sz w:val="24"/>
          <w:szCs w:val="24"/>
        </w:rPr>
        <w:t xml:space="preserve">Интонационность </w:t>
      </w:r>
      <w:r w:rsidRPr="00576C34">
        <w:rPr>
          <w:sz w:val="24"/>
          <w:szCs w:val="24"/>
        </w:rPr>
        <w:t xml:space="preserve">выступает как ведущий принцип, регулирующий процесс развития музыкальной культуры школьников и смыкающий специфически музыкальное с общедуховным. Музыкальное произведение открывается перед ребенком как процесс </w:t>
      </w:r>
      <w:r w:rsidRPr="00576C34">
        <w:rPr>
          <w:sz w:val="24"/>
          <w:szCs w:val="24"/>
        </w:rPr>
        <w:lastRenderedPageBreak/>
        <w:t>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  <w:r w:rsidRPr="00576C34">
        <w:rPr>
          <w:sz w:val="24"/>
          <w:szCs w:val="24"/>
        </w:rPr>
        <w:br/>
      </w:r>
      <w:r w:rsidRPr="00576C34">
        <w:rPr>
          <w:bCs/>
          <w:sz w:val="24"/>
          <w:szCs w:val="24"/>
        </w:rPr>
        <w:t>      </w:t>
      </w:r>
      <w:r w:rsidRPr="00576C34">
        <w:rPr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</w:t>
      </w:r>
    </w:p>
    <w:p w:rsidR="003705B0" w:rsidRPr="00576C34" w:rsidRDefault="003705B0" w:rsidP="003705B0">
      <w:pPr>
        <w:pStyle w:val="ab"/>
        <w:rPr>
          <w:bCs/>
          <w:sz w:val="24"/>
          <w:szCs w:val="24"/>
        </w:rPr>
      </w:pPr>
      <w:r w:rsidRPr="00576C34">
        <w:rPr>
          <w:bCs/>
          <w:sz w:val="24"/>
          <w:szCs w:val="24"/>
        </w:rPr>
        <w:t>  </w:t>
      </w:r>
    </w:p>
    <w:p w:rsidR="003705B0" w:rsidRPr="00576C34" w:rsidRDefault="003705B0" w:rsidP="003705B0">
      <w:pPr>
        <w:pStyle w:val="ab"/>
        <w:jc w:val="center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t>Тематическое планирование</w:t>
      </w:r>
    </w:p>
    <w:p w:rsidR="003705B0" w:rsidRPr="00576C34" w:rsidRDefault="003705B0" w:rsidP="003705B0">
      <w:pPr>
        <w:pStyle w:val="ab"/>
        <w:jc w:val="center"/>
        <w:rPr>
          <w:bCs/>
          <w:spacing w:val="-3"/>
          <w:sz w:val="24"/>
          <w:szCs w:val="24"/>
        </w:rPr>
      </w:pPr>
      <w:r w:rsidRPr="00576C34">
        <w:rPr>
          <w:bCs/>
          <w:spacing w:val="-3"/>
          <w:sz w:val="24"/>
          <w:szCs w:val="24"/>
        </w:rPr>
        <w:t>6 класс (1 час в неделю) 34 часа</w:t>
      </w: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bCs/>
          <w:spacing w:val="-3"/>
          <w:sz w:val="24"/>
          <w:szCs w:val="24"/>
        </w:rPr>
        <w:t>Пение</w:t>
      </w:r>
      <w:r w:rsidRPr="00576C34">
        <w:rPr>
          <w:b/>
          <w:bCs/>
          <w:spacing w:val="-7"/>
          <w:w w:val="116"/>
          <w:sz w:val="24"/>
          <w:szCs w:val="24"/>
        </w:rPr>
        <w:t xml:space="preserve">                                     </w:t>
      </w:r>
    </w:p>
    <w:p w:rsidR="003705B0" w:rsidRPr="00576C34" w:rsidRDefault="003705B0" w:rsidP="003705B0">
      <w:pPr>
        <w:pStyle w:val="ab"/>
        <w:ind w:firstLine="1134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Формирование легкого, певучего звучания голосов учащихся. </w:t>
      </w:r>
      <w:r w:rsidRPr="00576C34">
        <w:rPr>
          <w:spacing w:val="-5"/>
          <w:sz w:val="24"/>
          <w:szCs w:val="24"/>
        </w:rPr>
        <w:t xml:space="preserve">Отработка четкого, ясного произношения текстов песен. Контроль </w:t>
      </w:r>
      <w:r w:rsidRPr="00576C34">
        <w:rPr>
          <w:spacing w:val="-4"/>
          <w:sz w:val="24"/>
          <w:szCs w:val="24"/>
        </w:rPr>
        <w:t>за тем, чтобы широкие скачки в мелодии не нарушали вокальную мелодическую линию и ровность звуковедения.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Углубление навыков кантиленного пения: ровность, напевность </w:t>
      </w:r>
      <w:r w:rsidRPr="00576C34">
        <w:rPr>
          <w:spacing w:val="-3"/>
          <w:sz w:val="24"/>
          <w:szCs w:val="24"/>
        </w:rPr>
        <w:t xml:space="preserve">звучания; протяженное и округлое пение гласных, спокойное, но </w:t>
      </w:r>
      <w:r w:rsidRPr="00576C34">
        <w:rPr>
          <w:spacing w:val="-5"/>
          <w:sz w:val="24"/>
          <w:szCs w:val="24"/>
        </w:rPr>
        <w:t>вместе с тем, относительно быстрое произнесение согласных; дли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тельность фраз, исполняемых на одном дыхании.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В произведениях маршеобразного характера наряду </w:t>
      </w:r>
      <w:r w:rsidRPr="00576C34">
        <w:rPr>
          <w:i/>
          <w:spacing w:val="-5"/>
          <w:sz w:val="24"/>
          <w:szCs w:val="24"/>
        </w:rPr>
        <w:t xml:space="preserve">с </w:t>
      </w:r>
      <w:r w:rsidRPr="00576C34">
        <w:rPr>
          <w:spacing w:val="-5"/>
          <w:sz w:val="24"/>
          <w:szCs w:val="24"/>
        </w:rPr>
        <w:t>требова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ниями четкости, решительности, добиваться напевности и мягко</w:t>
      </w:r>
      <w:r w:rsidRPr="00576C34">
        <w:rPr>
          <w:spacing w:val="-4"/>
          <w:sz w:val="24"/>
          <w:szCs w:val="24"/>
        </w:rPr>
        <w:softHyphen/>
        <w:t>сти звучания.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В случаях дикционной трудности необходимо проведение спе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циальной работы, включающей анализ слов и использование выра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зительного чтения текста в ритме музыки.</w:t>
      </w:r>
    </w:p>
    <w:p w:rsidR="003705B0" w:rsidRPr="00576C34" w:rsidRDefault="003705B0" w:rsidP="003705B0">
      <w:pPr>
        <w:pStyle w:val="ab"/>
        <w:ind w:firstLine="1134"/>
        <w:rPr>
          <w:sz w:val="24"/>
          <w:szCs w:val="24"/>
        </w:rPr>
      </w:pPr>
      <w:r w:rsidRPr="00576C34">
        <w:rPr>
          <w:spacing w:val="-10"/>
          <w:sz w:val="24"/>
          <w:szCs w:val="24"/>
        </w:rPr>
        <w:t xml:space="preserve">Развитие умения выразительного пения, передавая разнообразный </w:t>
      </w:r>
      <w:r w:rsidRPr="00576C34">
        <w:rPr>
          <w:spacing w:val="-8"/>
          <w:sz w:val="24"/>
          <w:szCs w:val="24"/>
        </w:rPr>
        <w:t>характер содержания (бодрый, веселый, ласковый, напевный и др.).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Повторение песен, изученных в 5-м классе.</w:t>
      </w: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bCs/>
          <w:sz w:val="24"/>
          <w:szCs w:val="24"/>
        </w:rPr>
        <w:t xml:space="preserve"> </w:t>
      </w:r>
      <w:r w:rsidRPr="00576C34">
        <w:rPr>
          <w:b/>
          <w:bCs/>
          <w:spacing w:val="-6"/>
          <w:sz w:val="24"/>
          <w:szCs w:val="24"/>
        </w:rPr>
        <w:t>Слушание музыки</w:t>
      </w:r>
    </w:p>
    <w:p w:rsidR="003705B0" w:rsidRPr="00576C34" w:rsidRDefault="003705B0" w:rsidP="003705B0">
      <w:pPr>
        <w:pStyle w:val="ab"/>
        <w:ind w:firstLine="993"/>
        <w:rPr>
          <w:sz w:val="24"/>
          <w:szCs w:val="24"/>
        </w:rPr>
      </w:pPr>
      <w:r w:rsidRPr="00576C34">
        <w:rPr>
          <w:sz w:val="24"/>
          <w:szCs w:val="24"/>
        </w:rPr>
        <w:t>Музыка и изобразительное искусство. Картины природы в му</w:t>
      </w:r>
      <w:r w:rsidRPr="00576C34">
        <w:rPr>
          <w:sz w:val="24"/>
          <w:szCs w:val="24"/>
        </w:rPr>
        <w:softHyphen/>
      </w:r>
      <w:r w:rsidRPr="00576C34">
        <w:rPr>
          <w:spacing w:val="2"/>
          <w:sz w:val="24"/>
          <w:szCs w:val="24"/>
        </w:rPr>
        <w:t xml:space="preserve">зыке и в живописи. Способность музыки изображать слышимую </w:t>
      </w:r>
      <w:r w:rsidRPr="00576C34">
        <w:rPr>
          <w:sz w:val="24"/>
          <w:szCs w:val="24"/>
        </w:rPr>
        <w:t>реальность и пространственные соотношения. Программная музы</w:t>
      </w:r>
      <w:r w:rsidRPr="00576C34">
        <w:rPr>
          <w:sz w:val="24"/>
          <w:szCs w:val="24"/>
        </w:rPr>
        <w:softHyphen/>
        <w:t>ка, имеющая в основе изобразительное искусство.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1"/>
          <w:sz w:val="24"/>
          <w:szCs w:val="24"/>
        </w:rPr>
        <w:t>Музыка, театр, киноискусство и анимация. Музыка, как эмоци</w:t>
      </w:r>
      <w:r w:rsidRPr="00576C34">
        <w:rPr>
          <w:spacing w:val="1"/>
          <w:sz w:val="24"/>
          <w:szCs w:val="24"/>
        </w:rPr>
        <w:softHyphen/>
      </w:r>
      <w:r w:rsidRPr="00576C34">
        <w:rPr>
          <w:spacing w:val="1"/>
          <w:sz w:val="24"/>
          <w:szCs w:val="24"/>
        </w:rPr>
        <w:br/>
        <w:t xml:space="preserve">ональный подтекст происходящего на сцене и на экране, ее само- </w:t>
      </w:r>
      <w:r w:rsidRPr="00576C34">
        <w:rPr>
          <w:spacing w:val="1"/>
          <w:sz w:val="24"/>
          <w:szCs w:val="24"/>
        </w:rPr>
        <w:br/>
      </w:r>
      <w:r w:rsidRPr="00576C34">
        <w:rPr>
          <w:spacing w:val="4"/>
          <w:sz w:val="24"/>
          <w:szCs w:val="24"/>
        </w:rPr>
        <w:t xml:space="preserve">стоятельное значение. Роль музыки в раскрытии содержания спек- </w:t>
      </w:r>
      <w:r w:rsidRPr="00576C34">
        <w:rPr>
          <w:spacing w:val="4"/>
          <w:sz w:val="24"/>
          <w:szCs w:val="24"/>
        </w:rPr>
        <w:br/>
      </w:r>
      <w:r w:rsidRPr="00576C34">
        <w:rPr>
          <w:spacing w:val="-1"/>
          <w:sz w:val="24"/>
          <w:szCs w:val="24"/>
        </w:rPr>
        <w:t>такля, фильма, в изображении образов героев, в характеристике явлений и событий.</w:t>
      </w:r>
      <w:r w:rsidRPr="00576C34">
        <w:rPr>
          <w:sz w:val="24"/>
          <w:szCs w:val="24"/>
        </w:rPr>
        <w:tab/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5"/>
          <w:sz w:val="24"/>
          <w:szCs w:val="24"/>
        </w:rPr>
        <w:t>Сопоставление характера настроения прослушанных произведений. Выводы учащихся о музыкальных образах этих произ</w:t>
      </w:r>
      <w:r w:rsidRPr="00576C34">
        <w:rPr>
          <w:spacing w:val="5"/>
          <w:sz w:val="24"/>
          <w:szCs w:val="24"/>
        </w:rPr>
        <w:softHyphen/>
        <w:t>ведений.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Особенности творчества композиторов: В. Моцарт, Л. Бетховен, </w:t>
      </w:r>
      <w:r w:rsidRPr="00576C34">
        <w:rPr>
          <w:spacing w:val="-10"/>
          <w:sz w:val="24"/>
          <w:szCs w:val="24"/>
        </w:rPr>
        <w:t>Э. Григ.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 xml:space="preserve">Развитие умения саморегуляции различных эмоциональных </w:t>
      </w:r>
      <w:r w:rsidRPr="00576C34">
        <w:rPr>
          <w:spacing w:val="-4"/>
          <w:sz w:val="24"/>
          <w:szCs w:val="24"/>
        </w:rPr>
        <w:t xml:space="preserve">расстройств с помощью специально подобранного музыкального </w:t>
      </w:r>
      <w:r w:rsidRPr="00576C34">
        <w:rPr>
          <w:spacing w:val="-6"/>
          <w:sz w:val="24"/>
          <w:szCs w:val="24"/>
        </w:rPr>
        <w:t>материала.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Формирование представлений о составе и звучании симфони</w:t>
      </w:r>
      <w:r w:rsidRPr="00576C34">
        <w:rPr>
          <w:spacing w:val="-3"/>
          <w:sz w:val="24"/>
          <w:szCs w:val="24"/>
        </w:rPr>
        <w:softHyphen/>
        <w:t xml:space="preserve">ческого оркестра. Знакомство с инструментами симфонического </w:t>
      </w:r>
      <w:r w:rsidRPr="00576C34">
        <w:rPr>
          <w:spacing w:val="-5"/>
          <w:sz w:val="24"/>
          <w:szCs w:val="24"/>
        </w:rPr>
        <w:t>оркестра: духовыми деревянными (гобой, кларнет, фагот), духовы</w:t>
      </w:r>
      <w:r w:rsidRPr="00576C34">
        <w:rPr>
          <w:spacing w:val="-5"/>
          <w:sz w:val="24"/>
          <w:szCs w:val="24"/>
        </w:rPr>
        <w:softHyphen/>
        <w:t xml:space="preserve">ми медными </w:t>
      </w:r>
      <w:r w:rsidRPr="00576C34">
        <w:rPr>
          <w:i/>
          <w:spacing w:val="-5"/>
          <w:sz w:val="24"/>
          <w:szCs w:val="24"/>
        </w:rPr>
        <w:t xml:space="preserve">(туба, </w:t>
      </w:r>
      <w:r w:rsidRPr="00576C34">
        <w:rPr>
          <w:spacing w:val="-5"/>
          <w:sz w:val="24"/>
          <w:szCs w:val="24"/>
        </w:rPr>
        <w:t>тромбон, валторна), ударными (литавры, треу</w:t>
      </w:r>
      <w:r w:rsidRPr="00576C34">
        <w:rPr>
          <w:spacing w:val="-5"/>
          <w:sz w:val="24"/>
          <w:szCs w:val="24"/>
        </w:rPr>
        <w:softHyphen/>
        <w:t>гольник, тарелки, бубен, ксилофон, кастаньеты), струнными Инст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рументами.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Повторное прослушивание произведений из программы 5-го </w:t>
      </w:r>
      <w:r w:rsidRPr="00576C34">
        <w:rPr>
          <w:spacing w:val="-6"/>
          <w:sz w:val="24"/>
          <w:szCs w:val="24"/>
        </w:rPr>
        <w:t>класса.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Проведение музыкальных викторин «Угадай мелодию».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spacing w:val="-5"/>
          <w:sz w:val="24"/>
          <w:szCs w:val="24"/>
        </w:rPr>
        <w:t>Музыкальная грамота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lastRenderedPageBreak/>
        <w:t xml:space="preserve">Формирование представлений о средствах музыкальной </w:t>
      </w:r>
      <w:r w:rsidRPr="00576C34">
        <w:rPr>
          <w:sz w:val="24"/>
          <w:szCs w:val="24"/>
        </w:rPr>
        <w:t xml:space="preserve">выразительности, используемых композитором: лад (мажор, </w:t>
      </w:r>
      <w:r w:rsidRPr="00576C34">
        <w:rPr>
          <w:spacing w:val="-2"/>
          <w:sz w:val="24"/>
          <w:szCs w:val="24"/>
        </w:rPr>
        <w:t xml:space="preserve">минор); динамические оттенки (громко, тихо, умеренно громко, </w:t>
      </w:r>
      <w:r w:rsidRPr="00576C34">
        <w:rPr>
          <w:spacing w:val="-1"/>
          <w:sz w:val="24"/>
          <w:szCs w:val="24"/>
        </w:rPr>
        <w:t xml:space="preserve">умеренно тихо, усиливая, затихая); регистр (высокий, средний, </w:t>
      </w:r>
      <w:r w:rsidRPr="00576C34">
        <w:rPr>
          <w:sz w:val="24"/>
          <w:szCs w:val="24"/>
        </w:rPr>
        <w:t>низкий).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Элементарные сведения о музыкальных профессиях, специаль</w:t>
      </w:r>
      <w:r w:rsidRPr="00576C34">
        <w:rPr>
          <w:spacing w:val="-5"/>
          <w:sz w:val="24"/>
          <w:szCs w:val="24"/>
        </w:rPr>
        <w:softHyphen/>
      </w:r>
      <w:r w:rsidRPr="00576C34">
        <w:rPr>
          <w:spacing w:val="-8"/>
          <w:sz w:val="24"/>
          <w:szCs w:val="24"/>
        </w:rPr>
        <w:t xml:space="preserve">ностях: композитор, дирижер, музыкант, пианист, скрипач, гитарист, </w:t>
      </w:r>
      <w:r w:rsidRPr="00576C34">
        <w:rPr>
          <w:spacing w:val="-6"/>
          <w:sz w:val="24"/>
          <w:szCs w:val="24"/>
        </w:rPr>
        <w:t>трубач, солист, артист, певец и т. д.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37"/>
          <w:sz w:val="24"/>
          <w:szCs w:val="24"/>
        </w:rPr>
        <w:t>Музыкальный материал для пения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i/>
          <w:spacing w:val="-8"/>
          <w:sz w:val="24"/>
          <w:szCs w:val="24"/>
          <w:lang w:val="en-US"/>
        </w:rPr>
        <w:t>I</w:t>
      </w:r>
      <w:r w:rsidRPr="00576C34">
        <w:rPr>
          <w:i/>
          <w:spacing w:val="-8"/>
          <w:sz w:val="24"/>
          <w:szCs w:val="24"/>
        </w:rPr>
        <w:t xml:space="preserve"> 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«Наташка-первоклашка» — муз. Ю. Чичкова, ел. К. Ибряева.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 xml:space="preserve">«В Подмосковье водятся лещи». Из мультфильма «Старуха </w:t>
      </w:r>
      <w:r w:rsidRPr="00576C34">
        <w:rPr>
          <w:spacing w:val="-6"/>
          <w:sz w:val="24"/>
          <w:szCs w:val="24"/>
        </w:rPr>
        <w:t>Шапокляк» — муз. В. Шаинского, ел. Э. Успенского.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0"/>
          <w:sz w:val="24"/>
          <w:szCs w:val="24"/>
        </w:rPr>
        <w:t xml:space="preserve">«Веселый марш монтажников». Из кинофильма «Высота» — муз. </w:t>
      </w:r>
      <w:r w:rsidRPr="00576C34">
        <w:rPr>
          <w:spacing w:val="-5"/>
          <w:sz w:val="24"/>
          <w:szCs w:val="24"/>
        </w:rPr>
        <w:t>Р. Щедрина, ел. В. Котова.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«Ужасно интересно, всё то, что неизвестно». Из мультфильма </w:t>
      </w:r>
      <w:r w:rsidRPr="00576C34">
        <w:rPr>
          <w:spacing w:val="-6"/>
          <w:sz w:val="24"/>
          <w:szCs w:val="24"/>
        </w:rPr>
        <w:t>«Тридцать восемь попугаев» — муз. В. Шаинского, ел. Г. Остера.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3"/>
          <w:sz w:val="24"/>
          <w:szCs w:val="24"/>
        </w:rPr>
        <w:t>«Лесной олень». Из кинофильма «Ох, уж эта Настя» — муз. Е. Кры-</w:t>
      </w:r>
      <w:r w:rsidRPr="00576C34">
        <w:rPr>
          <w:spacing w:val="-5"/>
          <w:sz w:val="24"/>
          <w:szCs w:val="24"/>
        </w:rPr>
        <w:t>латова, ел. Ю. Энтина.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// </w:t>
      </w:r>
      <w:r w:rsidRPr="00576C34">
        <w:rPr>
          <w:i/>
          <w:spacing w:val="-5"/>
          <w:sz w:val="24"/>
          <w:szCs w:val="24"/>
        </w:rPr>
        <w:t>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«Волшебная сказка» — муз. А. Морозова, ел. Ю. Паркаева.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«Кабы не было зимы». Из мультфильма «Зима в Простокваши-</w:t>
      </w:r>
      <w:r w:rsidRPr="00576C34">
        <w:rPr>
          <w:spacing w:val="-6"/>
          <w:sz w:val="24"/>
          <w:szCs w:val="24"/>
        </w:rPr>
        <w:t>но» — муз. Е. Крылатова, ел. Ю. Энтина.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«Три белых коня». Из телефильма «Чародеи» — муз. Е. Крыла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това, ел. Л. Дербенева.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0"/>
          <w:sz w:val="24"/>
          <w:szCs w:val="24"/>
        </w:rPr>
        <w:t>«Облака из пластилина» — муз. М. Протасова, ел. Н. Соловьевой.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4"/>
          <w:sz w:val="24"/>
          <w:szCs w:val="24"/>
        </w:rPr>
        <w:t xml:space="preserve">«Песенка Странного зверя». Из мультфильма «Странный </w:t>
      </w:r>
      <w:r w:rsidRPr="00576C34">
        <w:rPr>
          <w:spacing w:val="-6"/>
          <w:sz w:val="24"/>
          <w:szCs w:val="24"/>
        </w:rPr>
        <w:t>зверь» — муз. В. Казенина, ел. Р. Лаубе.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«Мы желаем счастья вам» — муз. С. Намина, ел. И. Шаферана.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i/>
          <w:spacing w:val="8"/>
          <w:sz w:val="24"/>
          <w:szCs w:val="24"/>
          <w:lang w:val="en-US"/>
        </w:rPr>
        <w:t>III</w:t>
      </w:r>
      <w:r w:rsidRPr="00576C34">
        <w:rPr>
          <w:i/>
          <w:sz w:val="24"/>
          <w:szCs w:val="24"/>
        </w:rPr>
        <w:tab/>
      </w:r>
      <w:r w:rsidRPr="00576C34">
        <w:rPr>
          <w:i/>
          <w:spacing w:val="-2"/>
          <w:sz w:val="24"/>
          <w:szCs w:val="24"/>
        </w:rPr>
        <w:t>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«Воспоминание о полковом оркестре» — муз. Ю. Гуляева, ел. Р. </w:t>
      </w:r>
      <w:r w:rsidRPr="00576C34">
        <w:rPr>
          <w:spacing w:val="-5"/>
          <w:sz w:val="24"/>
          <w:szCs w:val="24"/>
        </w:rPr>
        <w:t>Рождественского.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«Ты у меня одна» — муз. и ел. Ю. Визбора.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9"/>
          <w:sz w:val="24"/>
          <w:szCs w:val="24"/>
        </w:rPr>
        <w:t xml:space="preserve">«Погоня». Из кинофильма «Новые приключения неуловимых» — </w:t>
      </w:r>
      <w:r w:rsidRPr="00576C34">
        <w:rPr>
          <w:spacing w:val="-3"/>
          <w:sz w:val="24"/>
          <w:szCs w:val="24"/>
        </w:rPr>
        <w:t>муз. Я. Френкеля, ел. Р. Рождественского.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«Варяг» — русская народная песня.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«Песенка про папу» — муз. В. Шаинского, ел. М. Танича.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8"/>
          <w:sz w:val="24"/>
          <w:szCs w:val="24"/>
        </w:rPr>
        <w:t xml:space="preserve">«Мерси боку!» Из телефильма «Д'Артаньян и три мушкетера» — </w:t>
      </w:r>
      <w:r w:rsidRPr="00576C34">
        <w:rPr>
          <w:spacing w:val="-7"/>
          <w:sz w:val="24"/>
          <w:szCs w:val="24"/>
        </w:rPr>
        <w:t>муз. М. Дунаевского, ел. Ю. Ряшенцева.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«Три танкиста». Из кинофильма «Трактористы» — муз. Дм. </w:t>
      </w:r>
      <w:r w:rsidRPr="00576C34">
        <w:rPr>
          <w:spacing w:val="-4"/>
          <w:sz w:val="24"/>
          <w:szCs w:val="24"/>
        </w:rPr>
        <w:t>Покрасса, ел. Б. Ласкина.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i/>
          <w:spacing w:val="9"/>
          <w:sz w:val="24"/>
          <w:szCs w:val="24"/>
          <w:lang w:val="en-US"/>
        </w:rPr>
        <w:t>IV</w:t>
      </w:r>
      <w:r w:rsidRPr="00576C34">
        <w:rPr>
          <w:i/>
          <w:sz w:val="24"/>
          <w:szCs w:val="24"/>
        </w:rPr>
        <w:tab/>
      </w:r>
      <w:r w:rsidRPr="00576C34">
        <w:rPr>
          <w:i/>
          <w:spacing w:val="-8"/>
          <w:sz w:val="24"/>
          <w:szCs w:val="24"/>
        </w:rPr>
        <w:t>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 xml:space="preserve">«Дождь пойдет по улице...» Из мультфильма «Речка, которая </w:t>
      </w:r>
      <w:r w:rsidRPr="00576C34">
        <w:rPr>
          <w:spacing w:val="-6"/>
          <w:sz w:val="24"/>
          <w:szCs w:val="24"/>
        </w:rPr>
        <w:t>течет на юг» — муз. В. Шаинского, ел. С. Козлова.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«Крылатые качели». Из телефильма «Приключения Электро</w:t>
      </w:r>
      <w:r w:rsidRPr="00576C34">
        <w:rPr>
          <w:spacing w:val="-3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ника» — муз. Е. Крылатова, ел. Ю. Энтина.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«Наша школьная страна» — муз. Ю. Чичкова, ел. К. Ибряева.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«Песенка для тебя». Из телефильма «Про Красную шапочку» — </w:t>
      </w:r>
      <w:r w:rsidRPr="00576C34">
        <w:rPr>
          <w:spacing w:val="-5"/>
          <w:sz w:val="24"/>
          <w:szCs w:val="24"/>
        </w:rPr>
        <w:t>муз. А. Рыбникова, ел. Ю. Михайлова.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«Священная война» — муз. А. Александрова, ел. В. Лебедева-</w:t>
      </w:r>
      <w:r w:rsidRPr="00576C34">
        <w:rPr>
          <w:spacing w:val="-7"/>
          <w:sz w:val="24"/>
          <w:szCs w:val="24"/>
        </w:rPr>
        <w:t>Кумача.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«Не дразните собак» — муз. Е. Птичкина, ел. М. Пляцковского.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38"/>
          <w:sz w:val="24"/>
          <w:szCs w:val="24"/>
        </w:rPr>
        <w:t>Музыкальные произведения для слушания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lastRenderedPageBreak/>
        <w:t>Л. Бетховен. «</w:t>
      </w:r>
      <w:r w:rsidRPr="00576C34">
        <w:rPr>
          <w:spacing w:val="-4"/>
          <w:sz w:val="24"/>
          <w:szCs w:val="24"/>
          <w:lang w:val="en-US"/>
        </w:rPr>
        <w:t>Adagio</w:t>
      </w:r>
      <w:r w:rsidRPr="00576C34">
        <w:rPr>
          <w:spacing w:val="-4"/>
          <w:sz w:val="24"/>
          <w:szCs w:val="24"/>
        </w:rPr>
        <w:t xml:space="preserve"> </w:t>
      </w:r>
      <w:r w:rsidRPr="00576C34">
        <w:rPr>
          <w:spacing w:val="-4"/>
          <w:sz w:val="24"/>
          <w:szCs w:val="24"/>
          <w:lang w:val="en-US"/>
        </w:rPr>
        <w:t>sostenuto</w:t>
      </w:r>
      <w:r w:rsidRPr="00576C34">
        <w:rPr>
          <w:spacing w:val="-4"/>
          <w:sz w:val="24"/>
          <w:szCs w:val="24"/>
        </w:rPr>
        <w:t>». Из сонаты № 14, ор. 27, № 2.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«Весенняя» — муз. В. Моцарта, ел. Овербек, пер. с немецкого Т. </w:t>
      </w:r>
      <w:r w:rsidRPr="00576C34">
        <w:rPr>
          <w:spacing w:val="-4"/>
          <w:sz w:val="24"/>
          <w:szCs w:val="24"/>
        </w:rPr>
        <w:t>Сикорской.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  <w:lang w:val="en-US"/>
        </w:rPr>
        <w:t>X</w:t>
      </w:r>
      <w:r w:rsidRPr="00576C34">
        <w:rPr>
          <w:spacing w:val="-4"/>
          <w:sz w:val="24"/>
          <w:szCs w:val="24"/>
        </w:rPr>
        <w:t>. Глюк. «Мелодия». Из оперы «Орфей и Эвридика».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Э. Григ. «Песня Сольвейг». Из музыки к драме Г. Ибсена «Пер </w:t>
      </w:r>
      <w:r w:rsidRPr="00576C34">
        <w:rPr>
          <w:spacing w:val="-11"/>
          <w:sz w:val="24"/>
          <w:szCs w:val="24"/>
        </w:rPr>
        <w:t>Гюнт».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Д. Россини. «Увертюра». Из оперы «Вильгельм Телль».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Е. Дога. «Вальс». Из кинофильма «Мой ласковый и нежный </w:t>
      </w:r>
      <w:r w:rsidRPr="00576C34">
        <w:rPr>
          <w:spacing w:val="-5"/>
          <w:sz w:val="24"/>
          <w:szCs w:val="24"/>
        </w:rPr>
        <w:t>зверь».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9"/>
          <w:sz w:val="24"/>
          <w:szCs w:val="24"/>
        </w:rPr>
        <w:t>С. Прокофьев. «Танец рыцарей». Из балета «Ромео и Джульетта».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Сага. «Я тебя никогда не забуду...» Из рок-оперы «Юнона и </w:t>
      </w:r>
      <w:r w:rsidRPr="00576C34">
        <w:rPr>
          <w:spacing w:val="-6"/>
          <w:sz w:val="24"/>
          <w:szCs w:val="24"/>
        </w:rPr>
        <w:t>Авось» — муз. А. Рыбникова, ел. А. Вознесенского.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Т. Хренников. «Колыбельная Светланы». Из кинофильма «Гу</w:t>
      </w:r>
      <w:r w:rsidRPr="00576C34">
        <w:rPr>
          <w:spacing w:val="-4"/>
          <w:sz w:val="24"/>
          <w:szCs w:val="24"/>
        </w:rPr>
        <w:softHyphen/>
        <w:t>сарская баллада».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«Первый дождь». Из кинофильма «Розыгрыш» — муз. А. Фляр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ковского, ел. А. Дидурова.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«Последняя поэма». Из кинофильма «Вам и не снилось» — муз. </w:t>
      </w:r>
      <w:r w:rsidRPr="00576C34">
        <w:rPr>
          <w:spacing w:val="-5"/>
          <w:sz w:val="24"/>
          <w:szCs w:val="24"/>
        </w:rPr>
        <w:t>А: Рыбникова, ел. Р. Тагора, русский текст А. Ад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Коррекционные задачи: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576C34">
        <w:rPr>
          <w:sz w:val="24"/>
          <w:szCs w:val="24"/>
        </w:rPr>
        <w:t>оздавать условия для социокультурной адаптации ребенка посредством общения с музыкальным искусством.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 w:rsidRPr="00576C34">
        <w:rPr>
          <w:sz w:val="24"/>
          <w:szCs w:val="24"/>
        </w:rPr>
        <w:t>Обучение способности устанавливать логические связи между предметами и явлениями.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 w:rsidRPr="00576C34">
        <w:rPr>
          <w:sz w:val="24"/>
          <w:szCs w:val="24"/>
        </w:rPr>
        <w:t>Развитие умения внимательно слушать музыку.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 w:rsidRPr="00576C34">
        <w:rPr>
          <w:sz w:val="24"/>
          <w:szCs w:val="24"/>
        </w:rPr>
        <w:t>Развитие процессов анализа.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 w:rsidRPr="00576C34">
        <w:rPr>
          <w:sz w:val="24"/>
          <w:szCs w:val="24"/>
        </w:rPr>
        <w:t>Развитие процесса обобщения.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sz w:val="24"/>
          <w:szCs w:val="24"/>
        </w:rPr>
      </w:pPr>
      <w:r w:rsidRPr="00576C34">
        <w:rPr>
          <w:sz w:val="24"/>
          <w:szCs w:val="24"/>
        </w:rPr>
        <w:t>Обучение эмоционально воспринимать музыку.</w:t>
      </w:r>
    </w:p>
    <w:p w:rsidR="003705B0" w:rsidRPr="00576C34" w:rsidRDefault="003705B0" w:rsidP="003705B0">
      <w:pPr>
        <w:pStyle w:val="ab"/>
        <w:numPr>
          <w:ilvl w:val="0"/>
          <w:numId w:val="27"/>
        </w:numPr>
        <w:rPr>
          <w:bCs/>
          <w:sz w:val="24"/>
          <w:szCs w:val="24"/>
        </w:rPr>
      </w:pPr>
      <w:r w:rsidRPr="00576C34">
        <w:rPr>
          <w:bCs/>
          <w:sz w:val="24"/>
          <w:szCs w:val="24"/>
        </w:rPr>
        <w:t>Обязательный минимум ЗУН учащихся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bCs/>
          <w:spacing w:val="-2"/>
          <w:sz w:val="24"/>
          <w:szCs w:val="24"/>
        </w:rPr>
      </w:pPr>
      <w:r w:rsidRPr="00576C34">
        <w:rPr>
          <w:b/>
          <w:bCs/>
          <w:spacing w:val="-2"/>
          <w:sz w:val="24"/>
          <w:szCs w:val="24"/>
        </w:rPr>
        <w:t xml:space="preserve">Основные требования к знаниям и умениям учащихся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i/>
          <w:w w:val="93"/>
          <w:sz w:val="24"/>
          <w:szCs w:val="24"/>
        </w:rPr>
        <w:t>Учащиеся должны знать: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несколько песен и самостоятельно исполнять их;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музыкальные профессии, специальности;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инструменты симфонического оркестра и их звучание: духовые </w:t>
      </w:r>
      <w:r w:rsidRPr="00576C34">
        <w:rPr>
          <w:spacing w:val="-3"/>
          <w:sz w:val="24"/>
          <w:szCs w:val="24"/>
        </w:rPr>
        <w:t>деревянные (гобой, кларнет, фагот), духовые медные (туба, тром</w:t>
      </w:r>
      <w:r w:rsidRPr="00576C34">
        <w:rPr>
          <w:spacing w:val="-3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бон, валторна),ударные (литавры, треугольник, тарелки, бубен, кси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лофон, кастаньеты), струнные инструменты.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правила поведения при занятиях любыми видами музыкальной </w:t>
      </w:r>
      <w:r w:rsidRPr="00576C34">
        <w:rPr>
          <w:spacing w:val="-4"/>
          <w:sz w:val="24"/>
          <w:szCs w:val="24"/>
        </w:rPr>
        <w:t xml:space="preserve">деятельности. </w:t>
      </w:r>
      <w:r w:rsidRPr="00576C34">
        <w:rPr>
          <w:bCs/>
          <w:i/>
          <w:spacing w:val="-5"/>
          <w:sz w:val="24"/>
          <w:szCs w:val="24"/>
        </w:rPr>
        <w:t>Учащиеся должны уметь: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самостоятельно заниматься музыкальной деятельностью;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сдерживать эмоционально-поведенческие отклонения на заня</w:t>
      </w:r>
      <w:r w:rsidRPr="00576C34">
        <w:rPr>
          <w:spacing w:val="-4"/>
          <w:sz w:val="24"/>
          <w:szCs w:val="24"/>
        </w:rPr>
        <w:softHyphen/>
        <w:t>тиях музыкой и во время концертных выступлений;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инсценировать песни.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                </w:t>
      </w: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lastRenderedPageBreak/>
        <w:t xml:space="preserve">   Календарно-тематическое планирование</w:t>
      </w:r>
      <w:r>
        <w:rPr>
          <w:b/>
          <w:sz w:val="24"/>
          <w:szCs w:val="24"/>
        </w:rPr>
        <w:t xml:space="preserve">. </w:t>
      </w:r>
      <w:r w:rsidRPr="00576C34">
        <w:rPr>
          <w:sz w:val="24"/>
          <w:szCs w:val="24"/>
        </w:rPr>
        <w:t>Музыка 6 класс</w:t>
      </w:r>
      <w:r>
        <w:rPr>
          <w:b/>
          <w:sz w:val="24"/>
          <w:szCs w:val="24"/>
        </w:rPr>
        <w:t xml:space="preserve"> </w:t>
      </w:r>
      <w:r w:rsidRPr="00576C34">
        <w:rPr>
          <w:sz w:val="24"/>
          <w:szCs w:val="24"/>
        </w:rPr>
        <w:t>(1 час в неделю)</w:t>
      </w:r>
      <w:r>
        <w:rPr>
          <w:sz w:val="24"/>
          <w:szCs w:val="24"/>
        </w:rPr>
        <w:t xml:space="preserve">    </w:t>
      </w:r>
      <w:r w:rsidRPr="00576C34">
        <w:rPr>
          <w:sz w:val="24"/>
          <w:szCs w:val="24"/>
          <w:lang w:val="en-US"/>
        </w:rPr>
        <w:t>I</w:t>
      </w:r>
      <w:r w:rsidRPr="00576C34">
        <w:rPr>
          <w:sz w:val="24"/>
          <w:szCs w:val="24"/>
        </w:rPr>
        <w:t xml:space="preserve"> полугодие.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07"/>
        <w:gridCol w:w="3687"/>
        <w:gridCol w:w="3529"/>
        <w:gridCol w:w="1927"/>
        <w:gridCol w:w="1453"/>
        <w:gridCol w:w="2500"/>
      </w:tblGrid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№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Тема четверти.</w:t>
            </w:r>
          </w:p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Коррек. задачи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Тема урока по программе.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Кол.часов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Дата.</w:t>
            </w: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Словарь.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«Лёгкая и серьёзная музыка».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Музыкальные впечатления в каникулы.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Развитие умения выразительного исполнения музыкального материала.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Повторение песенного материала 5 класса.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Лёгкая и серьёзная музыка.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Легкая и серьёзная музыка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Развитие процессов анализа.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лёгкой музыки.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умению внимательно слушать серьёзную музыку.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серьёзной музыки.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Группы музыкальных инструментов.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Современные музыкальные инструменты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классифицированию.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Знакомство с современными электронными музыкальными инструментами (гитара-слушание).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музыкальные инструменты, фонограмма.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точности восприятия.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Пение одновременно с фонограммой.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уровня концентрации слухового внимания.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лёгкой и серьёзной музыки.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Лёгкая музыка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Развитие умения выразительного исполнения музыкального материала.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Повторение музыкального материала.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417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Сведения о жанрах музыкальных произведений (теория, запись в тетрадь).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Жанры музыкальных произведений: балет, опера.</w:t>
            </w: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 xml:space="preserve">Повышение уровня </w:t>
            </w:r>
            <w:r w:rsidRPr="00576C34">
              <w:rPr>
                <w:sz w:val="24"/>
                <w:szCs w:val="24"/>
              </w:rPr>
              <w:lastRenderedPageBreak/>
              <w:t>концентрации слухового внимания.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lastRenderedPageBreak/>
              <w:t xml:space="preserve">Классические сочинения в </w:t>
            </w:r>
            <w:r w:rsidRPr="00576C34">
              <w:rPr>
                <w:sz w:val="24"/>
                <w:szCs w:val="24"/>
              </w:rPr>
              <w:lastRenderedPageBreak/>
              <w:t>лёгкой музыке (образцы – слушание).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уровня концентрации слухового внимания.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Жанры музыкальных произведений (образцы, слушание).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Опера</w:t>
            </w:r>
          </w:p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 xml:space="preserve">Балет </w:t>
            </w:r>
          </w:p>
        </w:tc>
      </w:tr>
      <w:tr w:rsidR="003705B0" w:rsidRPr="00576C34" w:rsidTr="00170067">
        <w:trPr>
          <w:trHeight w:val="1137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классифицированию.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музыкальные инструменты (ударные).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Ударные инструменты.</w:t>
            </w:r>
          </w:p>
        </w:tc>
      </w:tr>
      <w:tr w:rsidR="003705B0" w:rsidRPr="00576C34" w:rsidTr="00170067">
        <w:trPr>
          <w:trHeight w:val="857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Серьёзная музыка в лёгкой (слушание примеров).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80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Урок-концерт.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152"/>
        </w:trPr>
        <w:tc>
          <w:tcPr>
            <w:tcW w:w="90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классифицированию.</w:t>
            </w:r>
          </w:p>
        </w:tc>
        <w:tc>
          <w:tcPr>
            <w:tcW w:w="352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музыкальные инструменты (образцы, слушание).</w:t>
            </w:r>
          </w:p>
        </w:tc>
        <w:tc>
          <w:tcPr>
            <w:tcW w:w="192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 xml:space="preserve">Синтезатор </w:t>
            </w:r>
          </w:p>
        </w:tc>
      </w:tr>
    </w:tbl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  <w:lang w:val="en-US"/>
        </w:rPr>
        <w:t xml:space="preserve">II </w:t>
      </w:r>
      <w:r w:rsidRPr="00576C34">
        <w:rPr>
          <w:sz w:val="24"/>
          <w:szCs w:val="24"/>
        </w:rPr>
        <w:t>полугодие.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10"/>
        <w:gridCol w:w="3699"/>
        <w:gridCol w:w="3540"/>
        <w:gridCol w:w="1933"/>
        <w:gridCol w:w="1457"/>
        <w:gridCol w:w="2508"/>
      </w:tblGrid>
      <w:tr w:rsidR="003705B0" w:rsidRPr="00576C34" w:rsidTr="00170067">
        <w:trPr>
          <w:trHeight w:val="153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«Музыка и изобразительное искусство».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3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Повторение материала 1 полугодия.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3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Развитие процессов анализа.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Картины природы в музыке.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53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Программная музыка.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167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приёмам сравнения.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Сопоставление характера прослушанных произведений.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879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уровня концентрации слухового внимания.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Симфонический оркестр.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183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Развитие процессов анализа.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оркестра: духовые деревянные.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Духовые</w:t>
            </w:r>
          </w:p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деревянные</w:t>
            </w:r>
          </w:p>
        </w:tc>
      </w:tr>
      <w:tr w:rsidR="003705B0" w:rsidRPr="00576C34" w:rsidTr="00170067">
        <w:trPr>
          <w:trHeight w:val="879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уровня концентрации слухового внимания.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Духовые медные</w:t>
            </w:r>
          </w:p>
        </w:tc>
      </w:tr>
      <w:tr w:rsidR="003705B0" w:rsidRPr="00576C34" w:rsidTr="00170067">
        <w:trPr>
          <w:trHeight w:val="1167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Музыкальная грамота: динамические оттенки.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167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Обучение приёмам сравнения.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Сопоставление: народный оркестр, симфонический оркестр.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879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1487"/>
        </w:trPr>
        <w:tc>
          <w:tcPr>
            <w:tcW w:w="91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Повышение уровня концентрации слухового внимания.</w:t>
            </w:r>
          </w:p>
        </w:tc>
        <w:tc>
          <w:tcPr>
            <w:tcW w:w="3540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оркестра.</w:t>
            </w:r>
          </w:p>
        </w:tc>
        <w:tc>
          <w:tcPr>
            <w:tcW w:w="1933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Ударные: литавра, кастаньета, бубен, треугольник.</w:t>
            </w:r>
          </w:p>
        </w:tc>
      </w:tr>
    </w:tbl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lastRenderedPageBreak/>
        <w:t xml:space="preserve">                    </w:t>
      </w:r>
      <w:r w:rsidRPr="00576C34">
        <w:rPr>
          <w:b/>
          <w:bCs/>
          <w:spacing w:val="1"/>
          <w:sz w:val="24"/>
          <w:szCs w:val="24"/>
        </w:rPr>
        <w:t>7 класс (34 часа)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spacing w:val="-7"/>
          <w:w w:val="117"/>
          <w:sz w:val="24"/>
          <w:szCs w:val="24"/>
        </w:rPr>
        <w:t>Пение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 xml:space="preserve">Исполнение песенного материала в диапазоне </w:t>
      </w:r>
      <w:r w:rsidRPr="00576C34">
        <w:rPr>
          <w:i/>
          <w:spacing w:val="-7"/>
          <w:sz w:val="24"/>
          <w:szCs w:val="24"/>
        </w:rPr>
        <w:t xml:space="preserve">си </w:t>
      </w:r>
      <w:r w:rsidRPr="00576C34">
        <w:rPr>
          <w:spacing w:val="-7"/>
          <w:sz w:val="24"/>
          <w:szCs w:val="24"/>
        </w:rPr>
        <w:t xml:space="preserve">— </w:t>
      </w:r>
      <w:r w:rsidRPr="00576C34">
        <w:rPr>
          <w:i/>
          <w:spacing w:val="-7"/>
          <w:sz w:val="24"/>
          <w:szCs w:val="24"/>
        </w:rPr>
        <w:t>ми</w:t>
      </w:r>
      <w:r w:rsidRPr="00576C34">
        <w:rPr>
          <w:i/>
          <w:spacing w:val="-7"/>
          <w:sz w:val="24"/>
          <w:szCs w:val="24"/>
          <w:vertAlign w:val="subscript"/>
        </w:rPr>
        <w:t>2</w:t>
      </w:r>
      <w:r w:rsidRPr="00576C34">
        <w:rPr>
          <w:i/>
          <w:spacing w:val="-7"/>
          <w:sz w:val="24"/>
          <w:szCs w:val="24"/>
        </w:rPr>
        <w:t xml:space="preserve">, </w:t>
      </w:r>
      <w:r w:rsidRPr="00576C34">
        <w:rPr>
          <w:spacing w:val="-7"/>
          <w:sz w:val="24"/>
          <w:szCs w:val="24"/>
        </w:rPr>
        <w:t xml:space="preserve">однако </w:t>
      </w:r>
      <w:r w:rsidRPr="00576C34">
        <w:rPr>
          <w:spacing w:val="-4"/>
          <w:sz w:val="24"/>
          <w:szCs w:val="24"/>
        </w:rPr>
        <w:t>крайние звуки используются довольно редко.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8"/>
          <w:sz w:val="24"/>
          <w:szCs w:val="24"/>
        </w:rPr>
        <w:t xml:space="preserve">Продолжение работы над формированием певческого звучания в </w:t>
      </w:r>
      <w:r w:rsidRPr="00576C34">
        <w:rPr>
          <w:spacing w:val="-11"/>
          <w:sz w:val="24"/>
          <w:szCs w:val="24"/>
        </w:rPr>
        <w:t>условиях мутации. Щадящий голосовой режим. Предоставление удоб</w:t>
      </w:r>
      <w:r w:rsidRPr="00576C34">
        <w:rPr>
          <w:spacing w:val="-11"/>
          <w:sz w:val="24"/>
          <w:szCs w:val="24"/>
        </w:rPr>
        <w:softHyphen/>
      </w:r>
      <w:r w:rsidRPr="00576C34">
        <w:rPr>
          <w:spacing w:val="-7"/>
          <w:sz w:val="24"/>
          <w:szCs w:val="24"/>
        </w:rPr>
        <w:t>ного диапазона для исполнения. Контроль учителя за индивидуаль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8"/>
          <w:sz w:val="24"/>
          <w:szCs w:val="24"/>
        </w:rPr>
        <w:t>ными изменениями голоса каждого ученика (особенно мальчиков).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Развитие умения исполнять песни одновременно с фонограм</w:t>
      </w:r>
      <w:r w:rsidRPr="00576C34">
        <w:rPr>
          <w:spacing w:val="-4"/>
          <w:sz w:val="24"/>
          <w:szCs w:val="24"/>
        </w:rPr>
        <w:softHyphen/>
        <w:t>мой, инструментальной и вокальной.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Вокально-хоровые упражнения, попевки, прибаутки.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Повторение песен, разученных в 6-м классе.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spacing w:val="-1"/>
          <w:sz w:val="24"/>
          <w:szCs w:val="24"/>
        </w:rPr>
        <w:t>Слушание музыки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Легкая и серьезная музыка, их взаимосвязь. Лучшие образцы </w:t>
      </w:r>
      <w:r w:rsidRPr="00576C34">
        <w:rPr>
          <w:spacing w:val="-3"/>
          <w:sz w:val="24"/>
          <w:szCs w:val="24"/>
        </w:rPr>
        <w:t>легкой музыки в исполнении эстрадных коллективов; произведе</w:t>
      </w:r>
      <w:r w:rsidRPr="00576C34">
        <w:rPr>
          <w:spacing w:val="-3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 xml:space="preserve">ния современных композиторов, лирические песни, танцевальные </w:t>
      </w:r>
      <w:r w:rsidRPr="00576C34">
        <w:rPr>
          <w:spacing w:val="-6"/>
          <w:sz w:val="24"/>
          <w:szCs w:val="24"/>
        </w:rPr>
        <w:t xml:space="preserve">мелодии. Использование народных песен, мелодий из классических </w:t>
      </w:r>
      <w:r w:rsidRPr="00576C34">
        <w:rPr>
          <w:spacing w:val="-4"/>
          <w:sz w:val="24"/>
          <w:szCs w:val="24"/>
        </w:rPr>
        <w:t>сочинений в произведениях легкой музыки.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Вокальная музыка, основывающаяся на синтезе музыки и сло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ва. Программная музыка — инструментальная, оркестровая, имею</w:t>
      </w:r>
      <w:r w:rsidRPr="00576C34">
        <w:rPr>
          <w:spacing w:val="-6"/>
          <w:sz w:val="24"/>
          <w:szCs w:val="24"/>
        </w:rPr>
        <w:softHyphen/>
        <w:t>щая в основе литературный сюжет. Общее и специфическое в лите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ратурной и музыкальной драматургии, в оперном искусстве.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Особенности творчества композиторов: М. Глинка, П. Чайковс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кий, Ы. Римский-Корсаков.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Элементарные сведения о жанрах музыкальных произведений: </w:t>
      </w:r>
      <w:r w:rsidRPr="00576C34">
        <w:rPr>
          <w:spacing w:val="-6"/>
          <w:sz w:val="24"/>
          <w:szCs w:val="24"/>
        </w:rPr>
        <w:t>опера, балет, соната, симфония, концерт, квартет, романс, серенада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Формирование представлений о составе и звучании групп со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временных музыкальных инструментов. Знакомство с современны</w:t>
      </w:r>
      <w:r w:rsidRPr="00576C34">
        <w:rPr>
          <w:spacing w:val="-6"/>
          <w:sz w:val="24"/>
          <w:szCs w:val="24"/>
        </w:rPr>
        <w:softHyphen/>
        <w:t>ми электронными музыкальными инструментами: синтезаторы, ги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тары, ударные инструменты.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Повторное прослушивание произведений из программы 6-го </w:t>
      </w:r>
      <w:r w:rsidRPr="00576C34">
        <w:rPr>
          <w:spacing w:val="-6"/>
          <w:sz w:val="24"/>
          <w:szCs w:val="24"/>
        </w:rPr>
        <w:t>класса.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spacing w:val="-6"/>
          <w:sz w:val="24"/>
          <w:szCs w:val="24"/>
        </w:rPr>
        <w:t>Музыкальная грамота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Интонация, как совокупность выразительных средств музыки. </w:t>
      </w:r>
      <w:r w:rsidRPr="00576C34">
        <w:rPr>
          <w:spacing w:val="-6"/>
          <w:sz w:val="24"/>
          <w:szCs w:val="24"/>
        </w:rPr>
        <w:t>Интонации в разговорной речи и в музыке. Явление переноса рече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2"/>
          <w:sz w:val="24"/>
          <w:szCs w:val="24"/>
        </w:rPr>
        <w:t xml:space="preserve">вых интонаций в музыке. Мелодия, как основное выразительное </w:t>
      </w:r>
      <w:r w:rsidRPr="00576C34">
        <w:rPr>
          <w:spacing w:val="-5"/>
          <w:sz w:val="24"/>
          <w:szCs w:val="24"/>
        </w:rPr>
        <w:t xml:space="preserve">средство. Характер мелодии в зависимости от лада, ритма, тембра. </w:t>
      </w:r>
      <w:r w:rsidRPr="00576C34">
        <w:rPr>
          <w:spacing w:val="-4"/>
          <w:sz w:val="24"/>
          <w:szCs w:val="24"/>
        </w:rPr>
        <w:t>Мелодии декламационного характера.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 xml:space="preserve">Формирование элементарных представлений о музыкальных </w:t>
      </w:r>
      <w:r w:rsidRPr="00576C34">
        <w:rPr>
          <w:spacing w:val="-5"/>
          <w:sz w:val="24"/>
          <w:szCs w:val="24"/>
        </w:rPr>
        <w:t>терминах: бас, аккорд, аккомпанемент, аранжировка и т. д.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38"/>
          <w:sz w:val="24"/>
          <w:szCs w:val="24"/>
        </w:rPr>
        <w:t>Музыкальныи материал для пения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/ </w:t>
      </w:r>
      <w:r w:rsidRPr="00576C34">
        <w:rPr>
          <w:i/>
          <w:spacing w:val="-6"/>
          <w:sz w:val="24"/>
          <w:szCs w:val="24"/>
        </w:rPr>
        <w:t>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«Все пройдет». Из кинофильма «Розыгрыш» — муз. А. Фляр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ковского, ел. А. Дидурова.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«Дорога добра». Из мультфильма «Приключения Маленького </w:t>
      </w:r>
      <w:r w:rsidRPr="00576C34">
        <w:rPr>
          <w:spacing w:val="-6"/>
          <w:sz w:val="24"/>
          <w:szCs w:val="24"/>
        </w:rPr>
        <w:t>Мука» — муз. М. Минкова, ел. Ю. Энтина.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3"/>
          <w:sz w:val="24"/>
          <w:szCs w:val="24"/>
        </w:rPr>
        <w:t>«Отговорила роща золотая» — муз. Г. Пономаренко, ел. С. Есенина.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«С нами, друг!» — муз. Г. Струве, ел. Н. Соловьевой.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8"/>
          <w:sz w:val="24"/>
          <w:szCs w:val="24"/>
        </w:rPr>
        <w:t>«Листья желтые» — муз. Р. Паулса, ел. Я. Петерса, пер. с латыш</w:t>
      </w:r>
      <w:r w:rsidRPr="00576C34">
        <w:rPr>
          <w:spacing w:val="-8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ского И. Шаферана.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«Сторона моя». Песня Гудвина. Из мультфильма «Волшебник </w:t>
      </w:r>
      <w:r w:rsidRPr="00576C34">
        <w:rPr>
          <w:spacing w:val="-6"/>
          <w:sz w:val="24"/>
          <w:szCs w:val="24"/>
        </w:rPr>
        <w:t>Изумрудного города» — муз. И. Космачева, ел. Л. Дербенева.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«Школьный корабль» — муз. Г. Струве, ел. К. Ибряева.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// </w:t>
      </w:r>
      <w:r w:rsidRPr="00576C34">
        <w:rPr>
          <w:i/>
          <w:spacing w:val="-4"/>
          <w:sz w:val="24"/>
          <w:szCs w:val="24"/>
        </w:rPr>
        <w:t>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lastRenderedPageBreak/>
        <w:t>«Московские окна» — муз. Т. Хренникова, ел. М. Матусовского. , «Огромное небо» — муз. О. Фельцмана, ел. Р. Рождественского.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«Волшебник-недоучка» — муз. А. Зацепина, ел. Л. Дербенева.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«Колокола». Из телефильма «Приключения Электроника» — муз. Е. Крылатова, ел. Ю. Энтина.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«Песенка о хорошем настроении». Из кинофильма «Карнаваль</w:t>
      </w:r>
      <w:r w:rsidRPr="00576C34">
        <w:rPr>
          <w:spacing w:val="-6"/>
          <w:sz w:val="24"/>
          <w:szCs w:val="24"/>
        </w:rPr>
        <w:softHyphen/>
        <w:t>ная ночь» — муз. А. Ленина, ел. В. Коростылева.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8"/>
          <w:sz w:val="24"/>
          <w:szCs w:val="24"/>
        </w:rPr>
        <w:t>«Песня остается с человеком» — муз. А. Островского, ел. С. Ост</w:t>
      </w:r>
      <w:r w:rsidRPr="00576C34">
        <w:rPr>
          <w:spacing w:val="-8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ровского.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«Сайта Лючия» — итальянская народная песня, пер. В. Струева </w:t>
      </w:r>
      <w:r w:rsidRPr="00576C34">
        <w:rPr>
          <w:spacing w:val="-3"/>
          <w:sz w:val="24"/>
          <w:szCs w:val="24"/>
        </w:rPr>
        <w:t>и Ю. Берниковской.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i/>
          <w:spacing w:val="-6"/>
          <w:sz w:val="24"/>
          <w:szCs w:val="24"/>
          <w:lang w:val="en-US"/>
        </w:rPr>
        <w:t>III</w:t>
      </w:r>
      <w:r w:rsidRPr="00576C34">
        <w:rPr>
          <w:i/>
          <w:spacing w:val="-6"/>
          <w:sz w:val="24"/>
          <w:szCs w:val="24"/>
        </w:rPr>
        <w:t xml:space="preserve"> 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«Женька» — муз. Е. Жарковского, ел. К. Ваншенкина.</w:t>
      </w:r>
      <w:r w:rsidRPr="00576C34">
        <w:rPr>
          <w:sz w:val="24"/>
          <w:szCs w:val="24"/>
        </w:rPr>
        <w:tab/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«Звездочка моя ясная» — муз. В. Семенова, ел. О. Фокиной.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>«Надежда» — муз. А. Пахмутовой, ел. Н. Добронравова.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</w:t>
      </w:r>
      <w:r w:rsidRPr="00576C34">
        <w:rPr>
          <w:spacing w:val="1"/>
          <w:sz w:val="24"/>
          <w:szCs w:val="24"/>
        </w:rPr>
        <w:t>«Песня гардемаринов». Из телефильма «Гардемарины, впе</w:t>
      </w:r>
      <w:r w:rsidRPr="00576C34">
        <w:rPr>
          <w:spacing w:val="1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ред!» — муз. В. Лебедева, ел. Ю. Ряшенцева.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«Прощайте, скалистые горы» — муз. Е. Жарковского, ел. Н. Бу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7"/>
          <w:sz w:val="24"/>
          <w:szCs w:val="24"/>
        </w:rPr>
        <w:t>кина.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«Трус не играет в хоккей» — муз. А. Пахмутовой, ел. С. Гребен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4"/>
          <w:sz w:val="24"/>
          <w:szCs w:val="24"/>
        </w:rPr>
        <w:t>никова и Н. Добронравова.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«Честно говоря» — муз. С. Дьячкова, ел. М. Ножкина.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9"/>
          <w:sz w:val="24"/>
          <w:szCs w:val="24"/>
        </w:rPr>
        <w:t>«Хорошие девчата» — муз. А. Пахмутовой, ел. М. Матусовского.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i/>
          <w:spacing w:val="-7"/>
          <w:sz w:val="24"/>
          <w:szCs w:val="24"/>
          <w:lang w:val="en-US"/>
        </w:rPr>
        <w:t>IV</w:t>
      </w:r>
      <w:r w:rsidRPr="00576C34">
        <w:rPr>
          <w:i/>
          <w:spacing w:val="-7"/>
          <w:sz w:val="24"/>
          <w:szCs w:val="24"/>
        </w:rPr>
        <w:t xml:space="preserve"> четверть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«Березовый сок». Из кинофильма «Мировой парень» — муз. В. Баснера, ел. М. Матусовского.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«На безымянной высоте». Из кинофильма «Тишина» — муз. В. Баснера, ел. М. Матусовского.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«Первый дождь». Из кинофильма «Розыгрыш» — муз. А. Фляр</w:t>
      </w:r>
      <w:r w:rsidRPr="00576C34">
        <w:rPr>
          <w:spacing w:val="-7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ковского, ел. А. Дидурова.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2"/>
          <w:sz w:val="24"/>
          <w:szCs w:val="24"/>
        </w:rPr>
        <w:t>«Темная ночь». Из кинофильма «Два бойца» — муз. Н. Бого</w:t>
      </w:r>
      <w:r w:rsidRPr="00576C34">
        <w:rPr>
          <w:spacing w:val="-2"/>
          <w:sz w:val="24"/>
          <w:szCs w:val="24"/>
        </w:rPr>
        <w:softHyphen/>
      </w:r>
      <w:r w:rsidRPr="00576C34">
        <w:rPr>
          <w:spacing w:val="-6"/>
          <w:sz w:val="24"/>
          <w:szCs w:val="24"/>
        </w:rPr>
        <w:t>словского, ел. В. Агатова.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«Песня старого извозчика» — муз. Н. Богословского, ел. Я. Ро</w:t>
      </w:r>
      <w:r w:rsidRPr="00576C34">
        <w:rPr>
          <w:spacing w:val="-5"/>
          <w:sz w:val="24"/>
          <w:szCs w:val="24"/>
        </w:rPr>
        <w:softHyphen/>
        <w:t>дионова.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 xml:space="preserve">«Четырнадцать минут до старта» — муз. О. Фельцмана, ел. В. </w:t>
      </w:r>
      <w:r w:rsidRPr="00576C34">
        <w:rPr>
          <w:spacing w:val="-6"/>
          <w:sz w:val="24"/>
          <w:szCs w:val="24"/>
        </w:rPr>
        <w:t>Войновича.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"/>
          <w:sz w:val="24"/>
          <w:szCs w:val="24"/>
        </w:rPr>
        <w:t xml:space="preserve">«Песня туристов». Из оперы «А зори здесь тихие» — муз. К. </w:t>
      </w:r>
      <w:r w:rsidRPr="00576C34">
        <w:rPr>
          <w:spacing w:val="-5"/>
          <w:sz w:val="24"/>
          <w:szCs w:val="24"/>
        </w:rPr>
        <w:t>Молчанова, ел. народные.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38"/>
          <w:sz w:val="24"/>
          <w:szCs w:val="24"/>
        </w:rPr>
        <w:t>Музыкальные произведения для слушания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И. Бах. «Ария», ре мажор </w:t>
      </w:r>
      <w:r w:rsidRPr="00576C34">
        <w:rPr>
          <w:spacing w:val="-5"/>
          <w:sz w:val="24"/>
          <w:szCs w:val="24"/>
          <w:lang w:val="en-US"/>
        </w:rPr>
        <w:t>BWV</w:t>
      </w:r>
      <w:r w:rsidRPr="00576C34">
        <w:rPr>
          <w:spacing w:val="-5"/>
          <w:sz w:val="24"/>
          <w:szCs w:val="24"/>
        </w:rPr>
        <w:t xml:space="preserve"> 1068.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1"/>
          <w:sz w:val="24"/>
          <w:szCs w:val="24"/>
        </w:rPr>
        <w:t>Л</w:t>
      </w:r>
      <w:r w:rsidRPr="00576C34">
        <w:rPr>
          <w:spacing w:val="-11"/>
          <w:sz w:val="24"/>
          <w:szCs w:val="24"/>
          <w:lang w:val="en-US"/>
        </w:rPr>
        <w:t xml:space="preserve">. </w:t>
      </w:r>
      <w:r w:rsidRPr="00576C34">
        <w:rPr>
          <w:spacing w:val="-11"/>
          <w:sz w:val="24"/>
          <w:szCs w:val="24"/>
        </w:rPr>
        <w:t>Бетховен</w:t>
      </w:r>
      <w:r w:rsidRPr="00576C34">
        <w:rPr>
          <w:spacing w:val="-11"/>
          <w:sz w:val="24"/>
          <w:szCs w:val="24"/>
          <w:lang w:val="en-US"/>
        </w:rPr>
        <w:t xml:space="preserve">. «Allegro con brio». </w:t>
      </w:r>
      <w:r w:rsidRPr="00576C34">
        <w:rPr>
          <w:spacing w:val="-11"/>
          <w:sz w:val="24"/>
          <w:szCs w:val="24"/>
        </w:rPr>
        <w:t>Из симфонии № 5, до минор, ор. 67.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Дж. Визе. «Вступление». Из оперы «Кармен».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Дж. Визе. «Хабанера». Из оперы «Кармен».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М. Майерс. «Каватина».</w:t>
      </w:r>
      <w:r w:rsidRPr="00576C34">
        <w:rPr>
          <w:sz w:val="24"/>
          <w:szCs w:val="24"/>
        </w:rPr>
        <w:tab/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М. Равель. «Болеро».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Д. Россини. «Увертюра». Из оперы «Севильский цирюльник», и И. Штраус. «Вальс». Из оперетты «Летучая мышь».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>Ф. Шуберт. «Серенада».</w:t>
      </w:r>
      <w:r w:rsidRPr="00576C34">
        <w:rPr>
          <w:sz w:val="24"/>
          <w:szCs w:val="24"/>
        </w:rPr>
        <w:tab/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М. Глинка. «Ария Сусанина». Из оперы «Жизнь за царя».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«Горные вершины» — муз. А. Рубинштейна, ел. М. Лермонтова.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9"/>
          <w:sz w:val="24"/>
          <w:szCs w:val="24"/>
        </w:rPr>
        <w:lastRenderedPageBreak/>
        <w:t>М. Мусоргский. «Сцена юродивого». Из оперы «Борис Годунов».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С. Прокофьев. «Марш». Из оперы «Любовь к трем апельсинам».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3"/>
          <w:sz w:val="24"/>
          <w:szCs w:val="24"/>
        </w:rPr>
        <w:t>Н. Римский-Корсаков. «Колыбельная Волховы». Из оперы «Садко».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Г. Свиридов. «Увертюра». Из кинофильма «Время, вперед».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6"/>
          <w:sz w:val="24"/>
          <w:szCs w:val="24"/>
        </w:rPr>
        <w:t xml:space="preserve">Г. Свиридов. «Тройка». «Вальс». Из музыкальных иллюстраций </w:t>
      </w:r>
      <w:r w:rsidRPr="00576C34">
        <w:rPr>
          <w:spacing w:val="-5"/>
          <w:sz w:val="24"/>
          <w:szCs w:val="24"/>
        </w:rPr>
        <w:t>к повести А. Пушкина «Метель».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А. Хачатурян. Танец с саблями. Из балета «Гаянэ».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П. Чайковский. «</w:t>
      </w:r>
      <w:r w:rsidRPr="00576C34">
        <w:rPr>
          <w:spacing w:val="-5"/>
          <w:sz w:val="24"/>
          <w:szCs w:val="24"/>
          <w:lang w:val="en-US"/>
        </w:rPr>
        <w:t>Allegro</w:t>
      </w:r>
      <w:r w:rsidRPr="00576C34">
        <w:rPr>
          <w:spacing w:val="-5"/>
          <w:sz w:val="24"/>
          <w:szCs w:val="24"/>
        </w:rPr>
        <w:t xml:space="preserve"> </w:t>
      </w:r>
      <w:r w:rsidRPr="00576C34">
        <w:rPr>
          <w:spacing w:val="-5"/>
          <w:sz w:val="24"/>
          <w:szCs w:val="24"/>
          <w:lang w:val="en-US"/>
        </w:rPr>
        <w:t>con</w:t>
      </w:r>
      <w:r w:rsidRPr="00576C34">
        <w:rPr>
          <w:spacing w:val="-5"/>
          <w:sz w:val="24"/>
          <w:szCs w:val="24"/>
        </w:rPr>
        <w:t xml:space="preserve"> </w:t>
      </w:r>
      <w:r w:rsidRPr="00576C34">
        <w:rPr>
          <w:spacing w:val="-5"/>
          <w:sz w:val="24"/>
          <w:szCs w:val="24"/>
          <w:lang w:val="en-US"/>
        </w:rPr>
        <w:t>fuoco</w:t>
      </w:r>
      <w:r w:rsidRPr="00576C34">
        <w:rPr>
          <w:spacing w:val="-5"/>
          <w:sz w:val="24"/>
          <w:szCs w:val="24"/>
        </w:rPr>
        <w:t>». Из концерта для фортепиа</w:t>
      </w:r>
      <w:r w:rsidRPr="00576C34">
        <w:rPr>
          <w:spacing w:val="-5"/>
          <w:sz w:val="24"/>
          <w:szCs w:val="24"/>
        </w:rPr>
        <w:softHyphen/>
        <w:t>но с оркестром № 1, си-бемоль минор, ор. 23.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 xml:space="preserve">Э. Морриконе. «Мелодия». Из кинофильма «Профессионал». </w:t>
      </w:r>
      <w:r w:rsidRPr="00576C34">
        <w:rPr>
          <w:spacing w:val="-3"/>
          <w:sz w:val="24"/>
          <w:szCs w:val="24"/>
        </w:rPr>
        <w:t>Л. Субраманиам. «Иллюзия».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Е. Дога. «Мой белый город». Из музыки к одноименному кино</w:t>
      </w:r>
      <w:r w:rsidRPr="00576C34">
        <w:rPr>
          <w:spacing w:val="-5"/>
          <w:sz w:val="24"/>
          <w:szCs w:val="24"/>
        </w:rPr>
        <w:softHyphen/>
        <w:t>фильму.</w:t>
      </w: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t>Коррекционные задачи: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 w:rsidRPr="00576C34">
        <w:rPr>
          <w:sz w:val="24"/>
          <w:szCs w:val="24"/>
        </w:rPr>
        <w:t>Повышение уровня концентрации слухового внимания</w:t>
      </w: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 w:rsidRPr="00576C34">
        <w:rPr>
          <w:sz w:val="24"/>
          <w:szCs w:val="24"/>
        </w:rPr>
        <w:t>Повышение точности восприятия.</w:t>
      </w: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 w:rsidRPr="00576C34">
        <w:rPr>
          <w:sz w:val="24"/>
          <w:szCs w:val="24"/>
        </w:rPr>
        <w:t>Развитие процессов анализа.</w:t>
      </w:r>
    </w:p>
    <w:p w:rsidR="003705B0" w:rsidRPr="00576C34" w:rsidRDefault="003705B0" w:rsidP="003705B0">
      <w:pPr>
        <w:pStyle w:val="ab"/>
        <w:ind w:left="720"/>
        <w:rPr>
          <w:sz w:val="24"/>
          <w:szCs w:val="24"/>
        </w:rPr>
      </w:pPr>
      <w:r>
        <w:rPr>
          <w:sz w:val="24"/>
          <w:szCs w:val="24"/>
        </w:rPr>
        <w:t>П</w:t>
      </w:r>
      <w:r w:rsidRPr="00576C34">
        <w:rPr>
          <w:sz w:val="24"/>
          <w:szCs w:val="24"/>
        </w:rPr>
        <w:t>ривитие навыков адекватного поведения</w:t>
      </w: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576C34">
        <w:rPr>
          <w:sz w:val="24"/>
          <w:szCs w:val="24"/>
        </w:rPr>
        <w:t>азвитие интересов</w:t>
      </w: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576C34">
        <w:rPr>
          <w:sz w:val="24"/>
          <w:szCs w:val="24"/>
        </w:rPr>
        <w:t>азвитие общих и специальных способностей</w:t>
      </w:r>
    </w:p>
    <w:p w:rsidR="003705B0" w:rsidRPr="00576C34" w:rsidRDefault="003705B0" w:rsidP="003705B0">
      <w:pPr>
        <w:pStyle w:val="ab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576C34">
        <w:rPr>
          <w:sz w:val="24"/>
          <w:szCs w:val="24"/>
        </w:rPr>
        <w:t>бучение навыкам самоконтроля</w:t>
      </w:r>
    </w:p>
    <w:p w:rsidR="003705B0" w:rsidRPr="00576C34" w:rsidRDefault="003705B0" w:rsidP="003705B0">
      <w:pPr>
        <w:pStyle w:val="ab"/>
        <w:rPr>
          <w:bCs/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bCs/>
          <w:sz w:val="24"/>
          <w:szCs w:val="24"/>
        </w:rPr>
      </w:pPr>
      <w:r w:rsidRPr="00576C34">
        <w:rPr>
          <w:b/>
          <w:bCs/>
          <w:sz w:val="24"/>
          <w:szCs w:val="24"/>
        </w:rPr>
        <w:t>Обязательный минимум ЗУН учащихся</w:t>
      </w:r>
    </w:p>
    <w:p w:rsidR="003705B0" w:rsidRPr="00576C34" w:rsidRDefault="003705B0" w:rsidP="003705B0">
      <w:pPr>
        <w:pStyle w:val="ab"/>
        <w:rPr>
          <w:b/>
          <w:bCs/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bCs/>
          <w:spacing w:val="-2"/>
          <w:sz w:val="24"/>
          <w:szCs w:val="24"/>
        </w:rPr>
      </w:pPr>
      <w:r w:rsidRPr="00576C34">
        <w:rPr>
          <w:b/>
          <w:bCs/>
          <w:spacing w:val="-2"/>
          <w:sz w:val="24"/>
          <w:szCs w:val="24"/>
        </w:rPr>
        <w:t>Основные требования к знаниям и умениям учащихся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spacing w:val="-2"/>
          <w:sz w:val="24"/>
          <w:szCs w:val="24"/>
        </w:rPr>
        <w:t xml:space="preserve"> </w:t>
      </w:r>
      <w:r w:rsidRPr="00576C34">
        <w:rPr>
          <w:bCs/>
          <w:i/>
          <w:w w:val="93"/>
          <w:sz w:val="24"/>
          <w:szCs w:val="24"/>
        </w:rPr>
        <w:t>Учащиеся должны знать: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 xml:space="preserve">наиболее известные классические и современные музыкальные </w:t>
      </w:r>
      <w:r w:rsidRPr="00576C34">
        <w:rPr>
          <w:spacing w:val="-4"/>
          <w:sz w:val="24"/>
          <w:szCs w:val="24"/>
        </w:rPr>
        <w:t>произведения из программы для слушания, самостоятельно опре</w:t>
      </w:r>
      <w:r w:rsidRPr="00576C34">
        <w:rPr>
          <w:spacing w:val="-4"/>
          <w:sz w:val="24"/>
          <w:szCs w:val="24"/>
        </w:rPr>
        <w:softHyphen/>
        <w:t>делять и называть их, указывать автора;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жанры музыкальных произведений: опера, балет, соната, сим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>фония, концерт, квартет, романс, серенада;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0"/>
          <w:sz w:val="24"/>
          <w:szCs w:val="24"/>
        </w:rPr>
        <w:t>музыкальные термины: бас, аккорд, аккомпанемент, аранжировка;</w:t>
      </w:r>
    </w:p>
    <w:p w:rsidR="003705B0" w:rsidRPr="00576C34" w:rsidRDefault="003705B0" w:rsidP="003705B0">
      <w:pPr>
        <w:pStyle w:val="ab"/>
        <w:rPr>
          <w:spacing w:val="-5"/>
          <w:sz w:val="24"/>
          <w:szCs w:val="24"/>
        </w:rPr>
      </w:pPr>
      <w:r w:rsidRPr="00576C34">
        <w:rPr>
          <w:spacing w:val="-6"/>
          <w:sz w:val="24"/>
          <w:szCs w:val="24"/>
        </w:rPr>
        <w:t>современные электронные музыкальные инструменты и их зву</w:t>
      </w:r>
      <w:r w:rsidRPr="00576C34">
        <w:rPr>
          <w:spacing w:val="-6"/>
          <w:sz w:val="24"/>
          <w:szCs w:val="24"/>
        </w:rPr>
        <w:softHyphen/>
      </w:r>
      <w:r w:rsidRPr="00576C34">
        <w:rPr>
          <w:spacing w:val="-5"/>
          <w:sz w:val="24"/>
          <w:szCs w:val="24"/>
        </w:rPr>
        <w:t xml:space="preserve">чание. </w:t>
      </w:r>
    </w:p>
    <w:p w:rsidR="003705B0" w:rsidRPr="00576C34" w:rsidRDefault="003705B0" w:rsidP="003705B0">
      <w:pPr>
        <w:pStyle w:val="ab"/>
        <w:rPr>
          <w:spacing w:val="-5"/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i/>
          <w:spacing w:val="-5"/>
          <w:sz w:val="24"/>
          <w:szCs w:val="24"/>
        </w:rPr>
        <w:t>Учащиеся должны уметь: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исполнять вокально-хоровые упражнения;</w:t>
      </w:r>
    </w:p>
    <w:p w:rsidR="003705B0" w:rsidRPr="00576C34" w:rsidRDefault="003705B0" w:rsidP="003705B0">
      <w:pPr>
        <w:pStyle w:val="ab"/>
        <w:rPr>
          <w:spacing w:val="-4"/>
          <w:sz w:val="24"/>
          <w:szCs w:val="24"/>
        </w:rPr>
      </w:pPr>
      <w:r w:rsidRPr="00576C34">
        <w:rPr>
          <w:spacing w:val="-4"/>
          <w:sz w:val="24"/>
          <w:szCs w:val="24"/>
        </w:rPr>
        <w:t>контролировать правильность самостоятельного исполнения в сопровождении фонограммы.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                   Календарно-тематическое планирование</w:t>
      </w:r>
    </w:p>
    <w:p w:rsidR="003705B0" w:rsidRPr="00576C34" w:rsidRDefault="003705B0" w:rsidP="003705B0">
      <w:pPr>
        <w:pStyle w:val="ab"/>
        <w:jc w:val="center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lastRenderedPageBreak/>
        <w:t xml:space="preserve">Музыка 7 класс (1 час в неделю) </w:t>
      </w:r>
      <w:r w:rsidRPr="00576C34">
        <w:rPr>
          <w:b/>
          <w:sz w:val="24"/>
          <w:szCs w:val="24"/>
          <w:lang w:val="en-US"/>
        </w:rPr>
        <w:t>I</w:t>
      </w:r>
      <w:r w:rsidRPr="00576C34">
        <w:rPr>
          <w:b/>
          <w:sz w:val="24"/>
          <w:szCs w:val="24"/>
        </w:rPr>
        <w:t xml:space="preserve"> полугодие.</w:t>
      </w:r>
    </w:p>
    <w:tbl>
      <w:tblPr>
        <w:tblStyle w:val="a6"/>
        <w:tblW w:w="14860" w:type="dxa"/>
        <w:tblLook w:val="04A0" w:firstRow="1" w:lastRow="0" w:firstColumn="1" w:lastColumn="0" w:noHBand="0" w:noVBand="1"/>
      </w:tblPr>
      <w:tblGrid>
        <w:gridCol w:w="918"/>
        <w:gridCol w:w="2425"/>
        <w:gridCol w:w="4771"/>
        <w:gridCol w:w="2217"/>
        <w:gridCol w:w="1597"/>
        <w:gridCol w:w="2932"/>
      </w:tblGrid>
      <w:tr w:rsidR="003705B0" w:rsidRPr="00576C34" w:rsidTr="00170067">
        <w:trPr>
          <w:trHeight w:val="571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Тема четверти</w:t>
            </w: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Тема урока по программе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Кол.часов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Дата</w:t>
            </w: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Словарь</w:t>
            </w:r>
          </w:p>
        </w:tc>
      </w:tr>
      <w:tr w:rsidR="003705B0" w:rsidRPr="00576C34" w:rsidTr="00170067">
        <w:trPr>
          <w:trHeight w:val="850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« Легкая и серьезная музыка»</w:t>
            </w: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Музыкальные впечатления в каникулы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556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 xml:space="preserve">Повторение песенного материала 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850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Легкая и серьезная музыка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Легкая и серьезная музыка</w:t>
            </w: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легкой музыки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серьезной музыки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850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6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Группы муз. инструментов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Современные муз. инструменты</w:t>
            </w:r>
          </w:p>
        </w:tc>
      </w:tr>
      <w:tr w:rsidR="003705B0" w:rsidRPr="00576C34" w:rsidTr="00170067">
        <w:trPr>
          <w:trHeight w:val="850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Знакомство с современными муз. инструментами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муз. инструменты</w:t>
            </w: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8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Пение с фонограммой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571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Образцы легкой и серьезной музыки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Легкая музыка</w:t>
            </w:r>
          </w:p>
        </w:tc>
      </w:tr>
      <w:tr w:rsidR="003705B0" w:rsidRPr="00576C34" w:rsidTr="00170067">
        <w:trPr>
          <w:trHeight w:val="571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10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Повторение музыкального материала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556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11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Сведения о жанрах муз. произведений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Жанры муз произвед.</w:t>
            </w:r>
          </w:p>
        </w:tc>
      </w:tr>
      <w:tr w:rsidR="003705B0" w:rsidRPr="00576C34" w:rsidTr="00170067">
        <w:trPr>
          <w:trHeight w:val="556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12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 xml:space="preserve">Классические сочинения в легкой музыке 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13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Жанры муз. Произведений.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Опера, балет.</w:t>
            </w:r>
          </w:p>
        </w:tc>
      </w:tr>
      <w:tr w:rsidR="003705B0" w:rsidRPr="00576C34" w:rsidTr="00170067">
        <w:trPr>
          <w:trHeight w:val="294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муз. Инструменты(ударные)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Ударные инструменты</w:t>
            </w: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Серьезная музыка в легкой.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79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Урок- концерт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571"/>
        </w:trPr>
        <w:tc>
          <w:tcPr>
            <w:tcW w:w="91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25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77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Электронные муз инструменты.</w:t>
            </w:r>
          </w:p>
        </w:tc>
        <w:tc>
          <w:tcPr>
            <w:tcW w:w="221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синтезатор</w:t>
            </w:r>
          </w:p>
        </w:tc>
      </w:tr>
    </w:tbl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                                  2 полугодие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2792"/>
        <w:gridCol w:w="4492"/>
        <w:gridCol w:w="2040"/>
        <w:gridCol w:w="1633"/>
        <w:gridCol w:w="2747"/>
      </w:tblGrid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« Музыка и изобразительное искусство»</w:t>
            </w: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Тема урока по программе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Кол. часов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дата</w:t>
            </w: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словарь</w:t>
            </w: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Повторение материала 1 полугодия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Картины природы в музыке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Программная музыка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Сопоставление характера прослушанных произведений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5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Симфонический оркестр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Симфонический оркестр</w:t>
            </w: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6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оркестра: струнные</w:t>
            </w:r>
          </w:p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Струнные инструменты</w:t>
            </w: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7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Музыкальная грамота: динамические оттенки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Динамические оттенки</w:t>
            </w: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8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9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Сопоставление: народный оркестр, симфонический оркестр.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10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11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12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Музыкальная грамота: регистр (низкий)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Регистр</w:t>
            </w: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13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Музыкальная грамота: регистр (высокий, низкий)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208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14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Музыкальные профессии: композитор и т.д.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Композитор, дирижер, музыкант.</w:t>
            </w:r>
          </w:p>
        </w:tc>
      </w:tr>
      <w:tr w:rsidR="003705B0" w:rsidRPr="00576C34" w:rsidTr="00170067">
        <w:trPr>
          <w:trHeight w:val="781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15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Закрепление: симфонический оркестр.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803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Закрепление: музыкальная грамота.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  <w:tr w:rsidR="003705B0" w:rsidRPr="00576C34" w:rsidTr="00170067">
        <w:trPr>
          <w:trHeight w:val="390"/>
        </w:trPr>
        <w:tc>
          <w:tcPr>
            <w:tcW w:w="779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17</w:t>
            </w:r>
          </w:p>
        </w:tc>
        <w:tc>
          <w:tcPr>
            <w:tcW w:w="2811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Музыкальная викторина</w:t>
            </w:r>
          </w:p>
        </w:tc>
        <w:tc>
          <w:tcPr>
            <w:tcW w:w="2068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  <w:r w:rsidRPr="00576C34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:rsidR="003705B0" w:rsidRPr="00576C34" w:rsidRDefault="003705B0" w:rsidP="00170067">
            <w:pPr>
              <w:pStyle w:val="ab"/>
              <w:rPr>
                <w:sz w:val="24"/>
                <w:szCs w:val="24"/>
              </w:rPr>
            </w:pPr>
          </w:p>
        </w:tc>
      </w:tr>
    </w:tbl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bCs/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bCs/>
          <w:sz w:val="24"/>
          <w:szCs w:val="24"/>
        </w:rPr>
      </w:pPr>
      <w:r w:rsidRPr="00576C34">
        <w:rPr>
          <w:b/>
          <w:bCs/>
          <w:sz w:val="24"/>
          <w:szCs w:val="24"/>
        </w:rPr>
        <w:t>Обязательный минимум ЗУН учащихся</w:t>
      </w:r>
    </w:p>
    <w:p w:rsidR="003705B0" w:rsidRPr="00576C34" w:rsidRDefault="003705B0" w:rsidP="003705B0">
      <w:pPr>
        <w:pStyle w:val="ab"/>
        <w:rPr>
          <w:bCs/>
          <w:spacing w:val="-2"/>
          <w:sz w:val="24"/>
          <w:szCs w:val="24"/>
        </w:rPr>
      </w:pPr>
      <w:r w:rsidRPr="00576C34">
        <w:rPr>
          <w:bCs/>
          <w:spacing w:val="-2"/>
          <w:sz w:val="24"/>
          <w:szCs w:val="24"/>
        </w:rPr>
        <w:t xml:space="preserve">Основные требования к знаниям и умениям учащихся 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bCs/>
          <w:i/>
          <w:spacing w:val="-6"/>
          <w:sz w:val="24"/>
          <w:szCs w:val="24"/>
        </w:rPr>
        <w:t>Учащиеся должны знать:</w:t>
      </w:r>
    </w:p>
    <w:p w:rsidR="003705B0" w:rsidRPr="00576C34" w:rsidRDefault="003705B0" w:rsidP="003705B0">
      <w:pPr>
        <w:pStyle w:val="ab"/>
        <w:rPr>
          <w:i/>
          <w:w w:val="72"/>
          <w:sz w:val="24"/>
          <w:szCs w:val="24"/>
        </w:rPr>
      </w:pPr>
      <w:r w:rsidRPr="00576C34">
        <w:rPr>
          <w:spacing w:val="1"/>
          <w:sz w:val="24"/>
          <w:szCs w:val="24"/>
        </w:rPr>
        <w:t>средства музыкальной выразительности;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1"/>
          <w:sz w:val="24"/>
          <w:szCs w:val="24"/>
        </w:rPr>
        <w:t>основные жанры музыкальных произведений;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1"/>
          <w:sz w:val="24"/>
          <w:szCs w:val="24"/>
        </w:rPr>
        <w:t>музыкальные инструменты;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музыкальные профессии и специальности;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особенности творчества изученных композиторов;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7"/>
          <w:sz w:val="24"/>
          <w:szCs w:val="24"/>
        </w:rPr>
        <w:t>особенности народного музыкального творчества.</w:t>
      </w:r>
      <w:r w:rsidRPr="00576C34">
        <w:rPr>
          <w:spacing w:val="-7"/>
          <w:sz w:val="24"/>
          <w:szCs w:val="24"/>
        </w:rPr>
        <w:br/>
      </w:r>
      <w:r w:rsidRPr="00576C34">
        <w:rPr>
          <w:bCs/>
          <w:i/>
          <w:spacing w:val="-5"/>
          <w:sz w:val="24"/>
          <w:szCs w:val="24"/>
        </w:rPr>
        <w:t>Учащиеся должны уметь:</w:t>
      </w:r>
    </w:p>
    <w:p w:rsidR="003705B0" w:rsidRPr="00576C34" w:rsidRDefault="003705B0" w:rsidP="003705B0">
      <w:pPr>
        <w:pStyle w:val="ab"/>
        <w:rPr>
          <w:i/>
          <w:sz w:val="24"/>
          <w:szCs w:val="24"/>
        </w:rPr>
      </w:pPr>
      <w:r w:rsidRPr="00576C34">
        <w:rPr>
          <w:spacing w:val="-4"/>
          <w:sz w:val="24"/>
          <w:szCs w:val="24"/>
        </w:rPr>
        <w:t>самостоятельно исполнять несколько песен;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5"/>
          <w:sz w:val="24"/>
          <w:szCs w:val="24"/>
        </w:rPr>
        <w:t>отвечать на вопросы о прослушанных произведениях: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3"/>
          <w:sz w:val="24"/>
          <w:szCs w:val="24"/>
        </w:rPr>
        <w:t>называть произведения, композиторов, авторов текста, если</w:t>
      </w:r>
      <w:r w:rsidRPr="00576C34">
        <w:rPr>
          <w:spacing w:val="-3"/>
          <w:sz w:val="24"/>
          <w:szCs w:val="24"/>
        </w:rPr>
        <w:br/>
      </w:r>
      <w:r w:rsidRPr="00576C34">
        <w:rPr>
          <w:spacing w:val="-4"/>
          <w:sz w:val="24"/>
          <w:szCs w:val="24"/>
        </w:rPr>
        <w:t>это вокальные произведения;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10"/>
          <w:sz w:val="24"/>
          <w:szCs w:val="24"/>
        </w:rPr>
        <w:t>называть исполнителя — певец, инструмент, оркестр, ансамбль;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определять характер, содержание произведения;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определять ведущие средства выразительности;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8"/>
          <w:sz w:val="24"/>
          <w:szCs w:val="24"/>
        </w:rPr>
        <w:t>давать адекватную оценку качеству исполнения произведения;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pacing w:val="-4"/>
          <w:sz w:val="24"/>
          <w:szCs w:val="24"/>
        </w:rPr>
        <w:t>подбирать высокохудожественные музыкальные произведе</w:t>
      </w:r>
      <w:r w:rsidRPr="00576C34">
        <w:rPr>
          <w:spacing w:val="-4"/>
          <w:sz w:val="24"/>
          <w:szCs w:val="24"/>
        </w:rPr>
        <w:softHyphen/>
      </w:r>
      <w:r w:rsidRPr="00576C34">
        <w:rPr>
          <w:spacing w:val="-3"/>
          <w:sz w:val="24"/>
          <w:szCs w:val="24"/>
        </w:rPr>
        <w:t>ния для самостоятельного слушания и исполнения.</w:t>
      </w: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Default="003705B0" w:rsidP="003705B0">
      <w:pPr>
        <w:pStyle w:val="ab"/>
        <w:rPr>
          <w:b/>
          <w:sz w:val="24"/>
          <w:szCs w:val="24"/>
        </w:rPr>
      </w:pPr>
    </w:p>
    <w:p w:rsidR="003705B0" w:rsidRPr="00576C34" w:rsidRDefault="003705B0" w:rsidP="003705B0">
      <w:pPr>
        <w:pStyle w:val="ab"/>
        <w:rPr>
          <w:b/>
          <w:sz w:val="24"/>
          <w:szCs w:val="24"/>
        </w:rPr>
      </w:pPr>
      <w:r w:rsidRPr="00576C34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 xml:space="preserve">1. Программы специальных (коррекционных) образовательных учреждений VIII вида под редакцией Воронковой В.В. 5-9 классы - М.:«Просвещение», </w:t>
      </w:r>
      <w:r w:rsidRPr="00576C34">
        <w:rPr>
          <w:bCs/>
          <w:sz w:val="24"/>
          <w:szCs w:val="24"/>
        </w:rPr>
        <w:t>2012год.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2     .Мерзлякова С.И. музыкально-игровой материал. Учебное пособие для учащихся /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С.И. Мерзлякова – М.: Гуманит. Изд. «Владос», 2002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3. Алпарова Н.Н. Музыкально-игровой материал для школьников / Н.Н. Алпарова – М.: Гуманит. Изд. «Владос», 2002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sz w:val="24"/>
          <w:szCs w:val="24"/>
        </w:rPr>
        <w:t>4 .Музыкальное воспитание детей с проблемами в развитии . Учебное пособие для студентов пед.учеб. заведений./ под ред. Е.А. Медведевой/ Изд. Центр «Академия»,2002г.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rStyle w:val="a3"/>
          <w:i w:val="0"/>
          <w:sz w:val="24"/>
          <w:szCs w:val="24"/>
        </w:rPr>
        <w:t xml:space="preserve"> 5 .Критская</w:t>
      </w:r>
      <w:r w:rsidRPr="00576C34">
        <w:rPr>
          <w:rStyle w:val="a3"/>
          <w:sz w:val="24"/>
          <w:szCs w:val="24"/>
        </w:rPr>
        <w:t xml:space="preserve"> Е. Д. </w:t>
      </w:r>
      <w:r w:rsidRPr="00576C34">
        <w:rPr>
          <w:sz w:val="24"/>
          <w:szCs w:val="24"/>
        </w:rPr>
        <w:t>Музыка: 5—9 классы: Методическое пособие / Е. Д. Критская, Г. П. Серге</w:t>
      </w:r>
      <w:r>
        <w:rPr>
          <w:sz w:val="24"/>
          <w:szCs w:val="24"/>
        </w:rPr>
        <w:t>ева, Т. С. Шмагина. — М., 2004.</w:t>
      </w:r>
    </w:p>
    <w:p w:rsidR="003705B0" w:rsidRPr="00576C34" w:rsidRDefault="003705B0" w:rsidP="003705B0">
      <w:pPr>
        <w:pStyle w:val="ab"/>
        <w:rPr>
          <w:sz w:val="24"/>
          <w:szCs w:val="24"/>
        </w:rPr>
      </w:pPr>
      <w:r w:rsidRPr="00576C34">
        <w:rPr>
          <w:rStyle w:val="a3"/>
          <w:i w:val="0"/>
          <w:sz w:val="24"/>
          <w:szCs w:val="24"/>
        </w:rPr>
        <w:t xml:space="preserve">6 . Кабалевский Д. Б. </w:t>
      </w:r>
      <w:r w:rsidRPr="00576C34">
        <w:rPr>
          <w:sz w:val="24"/>
          <w:szCs w:val="24"/>
        </w:rPr>
        <w:t>Как рассказывать детям о музыке? / Д. Б. Кабалевский. — М., 2005.</w:t>
      </w:r>
      <w:r w:rsidRPr="00576C34">
        <w:rPr>
          <w:sz w:val="24"/>
          <w:szCs w:val="24"/>
        </w:rPr>
        <w:br/>
      </w: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Pr="00576C34" w:rsidRDefault="003705B0" w:rsidP="003705B0">
      <w:pPr>
        <w:pStyle w:val="ab"/>
        <w:rPr>
          <w:sz w:val="24"/>
          <w:szCs w:val="24"/>
        </w:rPr>
      </w:pPr>
    </w:p>
    <w:p w:rsidR="003705B0" w:rsidRDefault="003705B0" w:rsidP="000264C9">
      <w:pPr>
        <w:spacing w:line="360" w:lineRule="auto"/>
        <w:ind w:left="567" w:right="395" w:firstLine="851"/>
        <w:jc w:val="center"/>
        <w:rPr>
          <w:b/>
          <w:sz w:val="24"/>
          <w:szCs w:val="24"/>
        </w:rPr>
      </w:pPr>
    </w:p>
    <w:p w:rsidR="003705B0" w:rsidRDefault="003705B0" w:rsidP="000264C9">
      <w:pPr>
        <w:spacing w:line="360" w:lineRule="auto"/>
        <w:ind w:left="567" w:right="395" w:firstLine="851"/>
        <w:jc w:val="center"/>
        <w:rPr>
          <w:b/>
          <w:sz w:val="24"/>
          <w:szCs w:val="24"/>
        </w:rPr>
      </w:pPr>
    </w:p>
    <w:sectPr w:rsidR="003705B0" w:rsidSect="003705B0">
      <w:pgSz w:w="16834" w:h="11909" w:orient="landscape"/>
      <w:pgMar w:top="993" w:right="1440" w:bottom="127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0E" w:rsidRDefault="0036550E" w:rsidP="004F7021">
      <w:r>
        <w:separator/>
      </w:r>
    </w:p>
  </w:endnote>
  <w:endnote w:type="continuationSeparator" w:id="0">
    <w:p w:rsidR="0036550E" w:rsidRDefault="0036550E" w:rsidP="004F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0E" w:rsidRDefault="0036550E" w:rsidP="004F7021">
      <w:r>
        <w:separator/>
      </w:r>
    </w:p>
  </w:footnote>
  <w:footnote w:type="continuationSeparator" w:id="0">
    <w:p w:rsidR="0036550E" w:rsidRDefault="0036550E" w:rsidP="004F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4A2CFC0"/>
    <w:lvl w:ilvl="0">
      <w:numFmt w:val="bullet"/>
      <w:lvlText w:val="*"/>
      <w:lvlJc w:val="left"/>
    </w:lvl>
  </w:abstractNum>
  <w:abstractNum w:abstractNumId="1" w15:restartNumberingAfterBreak="0">
    <w:nsid w:val="031C065B"/>
    <w:multiLevelType w:val="multilevel"/>
    <w:tmpl w:val="AE7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75123"/>
    <w:multiLevelType w:val="hybridMultilevel"/>
    <w:tmpl w:val="EB6AFB2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17041DCB"/>
    <w:multiLevelType w:val="hybridMultilevel"/>
    <w:tmpl w:val="4A528BC0"/>
    <w:lvl w:ilvl="0" w:tplc="4F200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A066B4"/>
    <w:multiLevelType w:val="hybridMultilevel"/>
    <w:tmpl w:val="869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C1832"/>
    <w:multiLevelType w:val="hybridMultilevel"/>
    <w:tmpl w:val="D03E5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1579"/>
    <w:multiLevelType w:val="hybridMultilevel"/>
    <w:tmpl w:val="D8D03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1BA"/>
    <w:multiLevelType w:val="hybridMultilevel"/>
    <w:tmpl w:val="5DA632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DF54AFF"/>
    <w:multiLevelType w:val="hybridMultilevel"/>
    <w:tmpl w:val="CDB88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306B"/>
    <w:multiLevelType w:val="hybridMultilevel"/>
    <w:tmpl w:val="144E4F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—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067A3"/>
    <w:multiLevelType w:val="hybridMultilevel"/>
    <w:tmpl w:val="3D1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7063"/>
    <w:multiLevelType w:val="hybridMultilevel"/>
    <w:tmpl w:val="C862F5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C53A87"/>
    <w:multiLevelType w:val="multilevel"/>
    <w:tmpl w:val="3DC8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B964A4"/>
    <w:multiLevelType w:val="hybridMultilevel"/>
    <w:tmpl w:val="6DD86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48BF"/>
    <w:multiLevelType w:val="multilevel"/>
    <w:tmpl w:val="FE14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A733D"/>
    <w:multiLevelType w:val="multilevel"/>
    <w:tmpl w:val="663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2048F"/>
    <w:multiLevelType w:val="multilevel"/>
    <w:tmpl w:val="16A0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116B1"/>
    <w:multiLevelType w:val="multilevel"/>
    <w:tmpl w:val="7CE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BB2343"/>
    <w:multiLevelType w:val="hybridMultilevel"/>
    <w:tmpl w:val="EC20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6713C"/>
    <w:multiLevelType w:val="hybridMultilevel"/>
    <w:tmpl w:val="D24A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4"/>
  </w:num>
  <w:num w:numId="6">
    <w:abstractNumId w:val="15"/>
  </w:num>
  <w:num w:numId="7">
    <w:abstractNumId w:val="16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9"/>
  </w:num>
  <w:num w:numId="20">
    <w:abstractNumId w:val="20"/>
  </w:num>
  <w:num w:numId="21">
    <w:abstractNumId w:val="10"/>
  </w:num>
  <w:num w:numId="22">
    <w:abstractNumId w:val="2"/>
  </w:num>
  <w:num w:numId="23">
    <w:abstractNumId w:val="4"/>
  </w:num>
  <w:num w:numId="24">
    <w:abstractNumId w:val="7"/>
  </w:num>
  <w:num w:numId="25">
    <w:abstractNumId w:val="8"/>
  </w:num>
  <w:num w:numId="26">
    <w:abstractNumId w:val="6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264C9"/>
    <w:rsid w:val="00076F7A"/>
    <w:rsid w:val="0021079D"/>
    <w:rsid w:val="00271903"/>
    <w:rsid w:val="003566AE"/>
    <w:rsid w:val="0036550E"/>
    <w:rsid w:val="003705B0"/>
    <w:rsid w:val="00486644"/>
    <w:rsid w:val="004F1388"/>
    <w:rsid w:val="004F7021"/>
    <w:rsid w:val="007A03CF"/>
    <w:rsid w:val="009E7409"/>
    <w:rsid w:val="00AA54D6"/>
    <w:rsid w:val="00AA7782"/>
    <w:rsid w:val="00B86262"/>
    <w:rsid w:val="00E9028E"/>
    <w:rsid w:val="00F84019"/>
    <w:rsid w:val="00FC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076F0-BEB2-4851-9F2A-303A55C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4F7021"/>
  </w:style>
  <w:style w:type="paragraph" w:customStyle="1" w:styleId="c5">
    <w:name w:val="c5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4F7021"/>
  </w:style>
  <w:style w:type="character" w:customStyle="1" w:styleId="c1">
    <w:name w:val="c1"/>
    <w:basedOn w:val="a0"/>
    <w:rsid w:val="004F7021"/>
  </w:style>
  <w:style w:type="paragraph" w:customStyle="1" w:styleId="c11">
    <w:name w:val="c11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4F7021"/>
  </w:style>
  <w:style w:type="paragraph" w:customStyle="1" w:styleId="c27">
    <w:name w:val="c27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4F7021"/>
  </w:style>
  <w:style w:type="paragraph" w:customStyle="1" w:styleId="c119">
    <w:name w:val="c119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66">
    <w:name w:val="c66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63">
    <w:name w:val="c63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91">
    <w:name w:val="c91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131">
    <w:name w:val="c131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126">
    <w:name w:val="c126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151">
    <w:name w:val="c151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169">
    <w:name w:val="c169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89">
    <w:name w:val="c89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90">
    <w:name w:val="c90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67">
    <w:name w:val="c67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c145">
    <w:name w:val="c145"/>
    <w:basedOn w:val="a"/>
    <w:rsid w:val="004F7021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a"/>
    <w:rsid w:val="004F7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Emphasis"/>
    <w:basedOn w:val="a0"/>
    <w:uiPriority w:val="20"/>
    <w:qFormat/>
    <w:rsid w:val="004F7021"/>
    <w:rPr>
      <w:i/>
      <w:iCs/>
    </w:rPr>
  </w:style>
  <w:style w:type="paragraph" w:styleId="a4">
    <w:name w:val="Normal (Web)"/>
    <w:basedOn w:val="a"/>
    <w:uiPriority w:val="99"/>
    <w:unhideWhenUsed/>
    <w:rsid w:val="004F702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F7021"/>
    <w:pPr>
      <w:ind w:left="720"/>
      <w:contextualSpacing/>
    </w:pPr>
  </w:style>
  <w:style w:type="table" w:styleId="a6">
    <w:name w:val="Table Grid"/>
    <w:basedOn w:val="a1"/>
    <w:uiPriority w:val="59"/>
    <w:rsid w:val="004F7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F7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0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4F7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0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3705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Дружбан</cp:lastModifiedBy>
  <cp:revision>8</cp:revision>
  <dcterms:created xsi:type="dcterms:W3CDTF">2015-08-30T14:42:00Z</dcterms:created>
  <dcterms:modified xsi:type="dcterms:W3CDTF">2016-03-27T18:12:00Z</dcterms:modified>
</cp:coreProperties>
</file>