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01" w:rsidRPr="00D50801" w:rsidRDefault="00D50801" w:rsidP="00D50801">
      <w:pPr>
        <w:ind w:left="142"/>
        <w:jc w:val="center"/>
        <w:rPr>
          <w:b/>
          <w:sz w:val="28"/>
        </w:rPr>
      </w:pPr>
      <w:r w:rsidRPr="00D50801">
        <w:rPr>
          <w:b/>
          <w:sz w:val="28"/>
        </w:rPr>
        <w:t>СОДЕРЖАНИЕ</w:t>
      </w:r>
    </w:p>
    <w:p w:rsidR="00D50801" w:rsidRPr="00D50801" w:rsidRDefault="00D50801" w:rsidP="00D50801">
      <w:pPr>
        <w:ind w:left="142"/>
        <w:jc w:val="both"/>
        <w:rPr>
          <w:b/>
          <w:sz w:val="28"/>
        </w:rPr>
      </w:pPr>
      <w:r w:rsidRPr="00D50801">
        <w:rPr>
          <w:b/>
          <w:sz w:val="28"/>
        </w:rPr>
        <w:t xml:space="preserve">1. Введение------------------------------------------------------------------------------- 2 </w:t>
      </w:r>
    </w:p>
    <w:p w:rsidR="00D50801" w:rsidRPr="00D50801" w:rsidRDefault="00D50801" w:rsidP="00D50801">
      <w:pPr>
        <w:ind w:left="142"/>
        <w:rPr>
          <w:b/>
          <w:sz w:val="28"/>
        </w:rPr>
      </w:pPr>
      <w:r w:rsidRPr="00D50801">
        <w:rPr>
          <w:b/>
          <w:sz w:val="28"/>
        </w:rPr>
        <w:t>2. Паспорт рабочей программы-------------------------------------------------------- 3</w:t>
      </w:r>
    </w:p>
    <w:p w:rsidR="00D50801" w:rsidRPr="00D50801" w:rsidRDefault="00D50801" w:rsidP="00D50801">
      <w:pPr>
        <w:ind w:left="142"/>
        <w:rPr>
          <w:b/>
          <w:sz w:val="28"/>
        </w:rPr>
      </w:pPr>
      <w:r w:rsidRPr="00D50801">
        <w:rPr>
          <w:b/>
          <w:sz w:val="28"/>
        </w:rPr>
        <w:t>3. Пояснительная записка ---------------------------------------------------------------4</w:t>
      </w:r>
    </w:p>
    <w:p w:rsidR="00D50801" w:rsidRPr="00D50801" w:rsidRDefault="00D50801" w:rsidP="00D50801">
      <w:pPr>
        <w:ind w:left="142"/>
        <w:rPr>
          <w:b/>
          <w:sz w:val="28"/>
        </w:rPr>
      </w:pPr>
      <w:r w:rsidRPr="00D50801">
        <w:rPr>
          <w:b/>
          <w:sz w:val="28"/>
        </w:rPr>
        <w:t>4. Основные требования к знаниям и умениям учащихся</w:t>
      </w:r>
      <w:r w:rsidRPr="00D50801">
        <w:rPr>
          <w:b/>
          <w:bCs/>
          <w:iCs/>
          <w:sz w:val="28"/>
        </w:rPr>
        <w:t xml:space="preserve"> ---------------------5</w:t>
      </w:r>
    </w:p>
    <w:p w:rsidR="00D50801" w:rsidRPr="00D50801" w:rsidRDefault="00D50801" w:rsidP="00D50801">
      <w:pPr>
        <w:ind w:left="142"/>
        <w:rPr>
          <w:b/>
          <w:sz w:val="28"/>
        </w:rPr>
      </w:pPr>
      <w:r w:rsidRPr="00D50801">
        <w:rPr>
          <w:b/>
          <w:sz w:val="28"/>
        </w:rPr>
        <w:t xml:space="preserve">5. </w:t>
      </w:r>
      <w:r w:rsidRPr="00D50801">
        <w:rPr>
          <w:b/>
          <w:bCs/>
          <w:iCs/>
          <w:sz w:val="28"/>
        </w:rPr>
        <w:t>Учебно-тематический план</w:t>
      </w:r>
      <w:r w:rsidRPr="00D50801">
        <w:rPr>
          <w:b/>
          <w:sz w:val="28"/>
        </w:rPr>
        <w:t xml:space="preserve"> ----------------------------------------------------------6</w:t>
      </w:r>
    </w:p>
    <w:p w:rsidR="00D50801" w:rsidRPr="00D50801" w:rsidRDefault="00D50801" w:rsidP="00D50801">
      <w:pPr>
        <w:ind w:left="142"/>
        <w:rPr>
          <w:sz w:val="28"/>
        </w:rPr>
      </w:pPr>
      <w:r w:rsidRPr="00D50801">
        <w:rPr>
          <w:b/>
          <w:sz w:val="28"/>
        </w:rPr>
        <w:t>6. Содержание программы учебного предмета-------------------------------------7</w:t>
      </w:r>
    </w:p>
    <w:p w:rsidR="00D50801" w:rsidRPr="00D50801" w:rsidRDefault="00D50801" w:rsidP="00D50801">
      <w:pPr>
        <w:ind w:left="142"/>
        <w:rPr>
          <w:b/>
          <w:sz w:val="28"/>
        </w:rPr>
      </w:pPr>
      <w:r w:rsidRPr="00D50801">
        <w:rPr>
          <w:b/>
          <w:sz w:val="28"/>
        </w:rPr>
        <w:t>7. Формы и средства контроля-------------------------------------------------------8-9</w:t>
      </w:r>
    </w:p>
    <w:p w:rsidR="00D50801" w:rsidRPr="00D50801" w:rsidRDefault="00D50801" w:rsidP="00D50801">
      <w:pPr>
        <w:ind w:left="142"/>
        <w:rPr>
          <w:b/>
          <w:sz w:val="28"/>
        </w:rPr>
      </w:pPr>
      <w:r w:rsidRPr="00D50801">
        <w:rPr>
          <w:b/>
          <w:sz w:val="28"/>
        </w:rPr>
        <w:t>8. Перечень учебно-методических средств обучения---------------------------10</w:t>
      </w:r>
    </w:p>
    <w:p w:rsidR="00D50801" w:rsidRPr="00D50801" w:rsidRDefault="003B0D09" w:rsidP="003B0D09">
      <w:pPr>
        <w:ind w:left="142"/>
        <w:rPr>
          <w:b/>
          <w:sz w:val="28"/>
        </w:rPr>
      </w:pPr>
      <w:r>
        <w:rPr>
          <w:b/>
          <w:sz w:val="28"/>
        </w:rPr>
        <w:t>9</w:t>
      </w:r>
      <w:r w:rsidR="00D50801" w:rsidRPr="00D50801">
        <w:rPr>
          <w:b/>
          <w:sz w:val="28"/>
        </w:rPr>
        <w:t>. Календарно-тематическое планирование---------------------------------</w:t>
      </w:r>
      <w:r w:rsidR="00564E38">
        <w:rPr>
          <w:b/>
          <w:sz w:val="28"/>
        </w:rPr>
        <w:t>--</w:t>
      </w:r>
      <w:r w:rsidR="00D50801" w:rsidRPr="00D50801">
        <w:rPr>
          <w:b/>
          <w:sz w:val="28"/>
        </w:rPr>
        <w:t>12-14</w:t>
      </w: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Pr="006A33B5" w:rsidRDefault="00D50801" w:rsidP="00D50801">
      <w:pPr>
        <w:ind w:left="142"/>
        <w:rPr>
          <w:b/>
        </w:rPr>
      </w:pPr>
    </w:p>
    <w:p w:rsidR="00D50801" w:rsidRDefault="00D50801" w:rsidP="00D50801">
      <w:pPr>
        <w:ind w:left="142"/>
        <w:rPr>
          <w:b/>
        </w:rPr>
      </w:pPr>
    </w:p>
    <w:p w:rsidR="00EF2E01" w:rsidRDefault="00EF2E01" w:rsidP="00D50801">
      <w:pPr>
        <w:ind w:left="142"/>
        <w:rPr>
          <w:b/>
        </w:rPr>
      </w:pPr>
    </w:p>
    <w:p w:rsidR="00EF2E01" w:rsidRPr="006A33B5" w:rsidRDefault="00EF2E01" w:rsidP="00D50801">
      <w:pPr>
        <w:ind w:left="142"/>
        <w:rPr>
          <w:b/>
        </w:rPr>
      </w:pPr>
    </w:p>
    <w:p w:rsidR="00D50801" w:rsidRPr="006A33B5" w:rsidRDefault="00D50801" w:rsidP="00D50801">
      <w:pPr>
        <w:ind w:left="142"/>
        <w:rPr>
          <w:b/>
        </w:rPr>
      </w:pPr>
    </w:p>
    <w:p w:rsidR="00D50801" w:rsidRPr="006A33B5" w:rsidRDefault="00D50801" w:rsidP="00D50801">
      <w:pPr>
        <w:rPr>
          <w:b/>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r w:rsidRPr="006A33B5">
        <w:rPr>
          <w:rFonts w:ascii="Times New Roman" w:hAnsi="Times New Roman" w:cs="Times New Roman"/>
          <w:b/>
          <w:sz w:val="24"/>
          <w:szCs w:val="24"/>
        </w:rPr>
        <w:lastRenderedPageBreak/>
        <w:t>Паспорт рабочей программы</w:t>
      </w:r>
    </w:p>
    <w:p w:rsidR="00D50801" w:rsidRPr="006A33B5" w:rsidRDefault="00D50801" w:rsidP="00D50801">
      <w:r w:rsidRPr="006A33B5">
        <w:rPr>
          <w:b/>
          <w:u w:val="single"/>
        </w:rPr>
        <w:t>Тип программы:</w:t>
      </w:r>
      <w:r w:rsidRPr="006A33B5">
        <w:t xml:space="preserve"> программа специальной (коррекционной) образовательной школы </w:t>
      </w:r>
      <w:r w:rsidRPr="006A33B5">
        <w:rPr>
          <w:lang w:val="en-US"/>
        </w:rPr>
        <w:t>VIII</w:t>
      </w:r>
      <w:r w:rsidRPr="006A33B5">
        <w:t xml:space="preserve"> вида.</w:t>
      </w:r>
    </w:p>
    <w:p w:rsidR="00D50801" w:rsidRPr="006A33B5" w:rsidRDefault="00D50801" w:rsidP="00D50801">
      <w:r w:rsidRPr="006A33B5">
        <w:rPr>
          <w:b/>
          <w:u w:val="single"/>
        </w:rPr>
        <w:t>Статус программы:</w:t>
      </w:r>
      <w:r w:rsidRPr="006A33B5">
        <w:t xml:space="preserve"> рабочая программа учебного предмета «Русский (родной) язык».</w:t>
      </w:r>
    </w:p>
    <w:p w:rsidR="00D50801" w:rsidRPr="006A33B5" w:rsidRDefault="00D50801" w:rsidP="00D50801">
      <w:pPr>
        <w:rPr>
          <w:b/>
          <w:u w:val="single"/>
        </w:rPr>
      </w:pPr>
      <w:r w:rsidRPr="006A33B5">
        <w:rPr>
          <w:b/>
          <w:u w:val="single"/>
        </w:rPr>
        <w:t>Назначение программы:</w:t>
      </w:r>
    </w:p>
    <w:p w:rsidR="00D50801" w:rsidRPr="006A33B5" w:rsidRDefault="00D50801" w:rsidP="00D50801">
      <w:pPr>
        <w:jc w:val="both"/>
        <w:rPr>
          <w:bCs/>
        </w:rPr>
      </w:pPr>
      <w:r w:rsidRPr="006A33B5">
        <w:rPr>
          <w:bCs/>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D50801" w:rsidRPr="006A33B5" w:rsidRDefault="00D50801" w:rsidP="00D50801">
      <w:pPr>
        <w:jc w:val="both"/>
        <w:rPr>
          <w:bCs/>
        </w:rPr>
      </w:pPr>
      <w:r w:rsidRPr="006A33B5">
        <w:rPr>
          <w:bCs/>
        </w:rPr>
        <w:t>-для педагогических работников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w:t>
      </w:r>
    </w:p>
    <w:p w:rsidR="00D50801" w:rsidRPr="006A33B5" w:rsidRDefault="00D50801" w:rsidP="00D50801">
      <w:pPr>
        <w:jc w:val="both"/>
        <w:rPr>
          <w:bCs/>
        </w:rPr>
      </w:pPr>
      <w:r w:rsidRPr="006A33B5">
        <w:rPr>
          <w:bCs/>
        </w:rPr>
        <w:t>-для администрации школы программа является основанием для определения ка</w:t>
      </w:r>
      <w:r>
        <w:rPr>
          <w:bCs/>
        </w:rPr>
        <w:t xml:space="preserve">чества реализации </w:t>
      </w:r>
      <w:r w:rsidRPr="006A33B5">
        <w:rPr>
          <w:bCs/>
        </w:rPr>
        <w:t xml:space="preserve"> образования.</w:t>
      </w:r>
    </w:p>
    <w:p w:rsidR="00D50801" w:rsidRPr="006A33B5" w:rsidRDefault="00D50801" w:rsidP="00D50801">
      <w:pPr>
        <w:rPr>
          <w:bCs/>
        </w:rPr>
      </w:pPr>
    </w:p>
    <w:p w:rsidR="00D50801" w:rsidRPr="006A33B5" w:rsidRDefault="00D50801" w:rsidP="00D50801">
      <w:r w:rsidRPr="006A33B5">
        <w:rPr>
          <w:bCs/>
        </w:rPr>
        <w:t xml:space="preserve">Категория обучающихся: учащиеся 7 класса </w:t>
      </w:r>
      <w:proofErr w:type="gramStart"/>
      <w:r w:rsidRPr="006A33B5">
        <w:rPr>
          <w:bCs/>
        </w:rPr>
        <w:t>С(</w:t>
      </w:r>
      <w:proofErr w:type="gramEnd"/>
      <w:r w:rsidRPr="006A33B5">
        <w:rPr>
          <w:bCs/>
        </w:rPr>
        <w:t xml:space="preserve">К) </w:t>
      </w:r>
      <w:r w:rsidRPr="006A33B5">
        <w:rPr>
          <w:lang w:val="en-US"/>
        </w:rPr>
        <w:t>VIII</w:t>
      </w:r>
      <w:r w:rsidRPr="006A33B5">
        <w:t xml:space="preserve"> вида.</w:t>
      </w:r>
    </w:p>
    <w:p w:rsidR="00D50801" w:rsidRPr="006A33B5" w:rsidRDefault="00D50801" w:rsidP="00D50801">
      <w:pPr>
        <w:rPr>
          <w:bCs/>
        </w:rPr>
      </w:pPr>
      <w:r w:rsidRPr="006A33B5">
        <w:rPr>
          <w:bCs/>
        </w:rPr>
        <w:t>Сроки освоения программы: 1 год</w:t>
      </w:r>
      <w:r w:rsidRPr="006A33B5">
        <w:t>.</w:t>
      </w:r>
    </w:p>
    <w:p w:rsidR="00D50801" w:rsidRPr="006A33B5" w:rsidRDefault="00D50801" w:rsidP="00D50801">
      <w:r w:rsidRPr="006A33B5">
        <w:rPr>
          <w:bCs/>
        </w:rPr>
        <w:t>Объем учебного времени: 1</w:t>
      </w:r>
      <w:r w:rsidR="00FE60C0">
        <w:rPr>
          <w:bCs/>
        </w:rPr>
        <w:t>36</w:t>
      </w:r>
      <w:r w:rsidRPr="006A33B5">
        <w:rPr>
          <w:bCs/>
        </w:rPr>
        <w:t xml:space="preserve"> час</w:t>
      </w:r>
      <w:r w:rsidRPr="006A33B5">
        <w:t xml:space="preserve">а. </w:t>
      </w:r>
    </w:p>
    <w:p w:rsidR="00D50801" w:rsidRPr="006A33B5" w:rsidRDefault="00D50801" w:rsidP="00D50801">
      <w:pPr>
        <w:rPr>
          <w:bCs/>
        </w:rPr>
      </w:pPr>
      <w:r w:rsidRPr="006A33B5">
        <w:rPr>
          <w:bCs/>
        </w:rPr>
        <w:t>Форма обучения: очная.</w:t>
      </w:r>
    </w:p>
    <w:p w:rsidR="00D50801" w:rsidRPr="006A33B5" w:rsidRDefault="00D50801" w:rsidP="00D50801">
      <w:pPr>
        <w:rPr>
          <w:bCs/>
        </w:rPr>
      </w:pPr>
      <w:r w:rsidRPr="006A33B5">
        <w:rPr>
          <w:bCs/>
        </w:rPr>
        <w:t>Режим занятий: 4 часа в неделю.</w:t>
      </w:r>
    </w:p>
    <w:p w:rsidR="00D50801" w:rsidRPr="006A33B5" w:rsidRDefault="00D50801" w:rsidP="00D50801">
      <w:pPr>
        <w:rPr>
          <w:bCs/>
        </w:rPr>
      </w:pPr>
      <w:r w:rsidRPr="006A33B5">
        <w:rPr>
          <w:bCs/>
        </w:rPr>
        <w:t xml:space="preserve">Формы контроля: проверочные и контрольные </w:t>
      </w:r>
      <w:r>
        <w:t>диктанты, сочинения, изложения, тесты.</w:t>
      </w:r>
    </w:p>
    <w:p w:rsidR="00D50801" w:rsidRPr="006A33B5" w:rsidRDefault="00D50801" w:rsidP="00D50801">
      <w:pPr>
        <w:jc w:val="center"/>
        <w:rPr>
          <w:b/>
        </w:rPr>
      </w:pPr>
    </w:p>
    <w:p w:rsidR="00D50801" w:rsidRPr="006A33B5" w:rsidRDefault="00D50801" w:rsidP="00D50801">
      <w:pPr>
        <w:pStyle w:val="a7"/>
        <w:spacing w:before="0" w:beforeAutospacing="0" w:after="0" w:afterAutospacing="0"/>
        <w:ind w:firstLine="0"/>
        <w:jc w:val="center"/>
        <w:rPr>
          <w:rFonts w:ascii="Times New Roman" w:hAnsi="Times New Roman" w:cs="Times New Roman"/>
          <w:b/>
          <w:color w:val="12213E"/>
          <w:sz w:val="24"/>
          <w:szCs w:val="24"/>
        </w:rPr>
      </w:pPr>
    </w:p>
    <w:p w:rsidR="00D50801" w:rsidRPr="006A33B5" w:rsidRDefault="00D50801" w:rsidP="00D50801">
      <w:pPr>
        <w:ind w:left="360"/>
        <w:jc w:val="both"/>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a"/>
        <w:rPr>
          <w:rFonts w:ascii="Times New Roman" w:hAnsi="Times New Roman"/>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lang w:val="tt-RU"/>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D50801" w:rsidRPr="006F0476" w:rsidRDefault="00D50801" w:rsidP="00D50801">
      <w:pPr>
        <w:pStyle w:val="a7"/>
        <w:spacing w:before="0" w:beforeAutospacing="0" w:after="0" w:afterAutospacing="0"/>
        <w:jc w:val="center"/>
        <w:rPr>
          <w:rFonts w:ascii="Times New Roman" w:hAnsi="Times New Roman" w:cs="Times New Roman"/>
          <w:b/>
          <w:color w:val="12213E"/>
          <w:sz w:val="24"/>
          <w:szCs w:val="24"/>
        </w:rPr>
      </w:pPr>
    </w:p>
    <w:p w:rsidR="00EF2E01" w:rsidRDefault="00EF2E01" w:rsidP="00D50801">
      <w:pPr>
        <w:pStyle w:val="a7"/>
        <w:spacing w:before="0" w:beforeAutospacing="0" w:after="0" w:afterAutospacing="0"/>
        <w:jc w:val="center"/>
        <w:rPr>
          <w:rFonts w:ascii="Times New Roman" w:hAnsi="Times New Roman" w:cs="Times New Roman"/>
          <w:b/>
          <w:sz w:val="24"/>
          <w:szCs w:val="24"/>
        </w:rPr>
      </w:pPr>
    </w:p>
    <w:p w:rsidR="00EF2E01" w:rsidRDefault="00EF2E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r w:rsidRPr="006A33B5">
        <w:rPr>
          <w:rFonts w:ascii="Times New Roman" w:hAnsi="Times New Roman" w:cs="Times New Roman"/>
          <w:b/>
          <w:sz w:val="24"/>
          <w:szCs w:val="24"/>
        </w:rPr>
        <w:lastRenderedPageBreak/>
        <w:t>Пояснительная записка</w:t>
      </w:r>
    </w:p>
    <w:p w:rsidR="00D50801" w:rsidRPr="006A33B5" w:rsidRDefault="00D50801" w:rsidP="00D50801">
      <w:pPr>
        <w:ind w:firstLine="709"/>
        <w:jc w:val="both"/>
        <w:rPr>
          <w:color w:val="000000"/>
        </w:rPr>
      </w:pPr>
      <w:r w:rsidRPr="006A33B5">
        <w:rPr>
          <w:color w:val="000000"/>
        </w:rPr>
        <w:t xml:space="preserve">В школе для детей </w:t>
      </w:r>
      <w:proofErr w:type="spellStart"/>
      <w:r w:rsidRPr="006A33B5">
        <w:rPr>
          <w:color w:val="000000"/>
        </w:rPr>
        <w:t>c</w:t>
      </w:r>
      <w:proofErr w:type="spellEnd"/>
      <w:r w:rsidRPr="006A33B5">
        <w:rPr>
          <w:color w:val="000000"/>
        </w:rPr>
        <w:t xml:space="preserve"> ограниченными возможностями развития в старших классах осуществляются задачи, решаемые в младших классах, но на более сложном и понятийном материале.</w:t>
      </w:r>
    </w:p>
    <w:p w:rsidR="00D50801" w:rsidRPr="006A33B5" w:rsidRDefault="00D50801" w:rsidP="00D50801">
      <w:pPr>
        <w:ind w:firstLine="709"/>
        <w:jc w:val="both"/>
        <w:rPr>
          <w:color w:val="000000"/>
        </w:rPr>
      </w:pPr>
      <w:proofErr w:type="gramStart"/>
      <w:r w:rsidRPr="006A33B5">
        <w:rPr>
          <w:color w:val="000000"/>
        </w:rPr>
        <w:t>процессе</w:t>
      </w:r>
      <w:proofErr w:type="gramEnd"/>
      <w:r w:rsidRPr="006A33B5">
        <w:rPr>
          <w:color w:val="000000"/>
        </w:rPr>
        <w:t xml:space="preserve">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языку. Курс направлен на коррекцию высших психических функций учащихся с целью более успешного осуществления их умственного и речевого развития.</w:t>
      </w:r>
      <w:r w:rsidRPr="006A33B5">
        <w:rPr>
          <w:b/>
          <w:bCs/>
          <w:i/>
          <w:iCs/>
          <w:color w:val="000000"/>
        </w:rPr>
        <w:t xml:space="preserve">  </w:t>
      </w:r>
      <w:r w:rsidRPr="006A33B5">
        <w:rPr>
          <w:i/>
          <w:iCs/>
          <w:color w:val="000000"/>
        </w:rPr>
        <w:t> </w:t>
      </w:r>
    </w:p>
    <w:p w:rsidR="00D50801" w:rsidRPr="006A33B5" w:rsidRDefault="00D50801" w:rsidP="00D50801">
      <w:pPr>
        <w:pStyle w:val="aa"/>
        <w:ind w:firstLine="709"/>
        <w:rPr>
          <w:rFonts w:ascii="Times New Roman" w:hAnsi="Times New Roman"/>
          <w:sz w:val="24"/>
          <w:szCs w:val="24"/>
          <w:lang w:eastAsia="ru-RU"/>
        </w:rPr>
      </w:pPr>
      <w:r w:rsidRPr="006A33B5">
        <w:rPr>
          <w:rFonts w:ascii="Times New Roman" w:hAnsi="Times New Roman"/>
          <w:sz w:val="24"/>
          <w:szCs w:val="24"/>
          <w:lang w:eastAsia="ru-RU"/>
        </w:rPr>
        <w:t xml:space="preserve">Рабочая программа разработана на основании: </w:t>
      </w:r>
    </w:p>
    <w:p w:rsidR="00D50801" w:rsidRPr="006A33B5" w:rsidRDefault="00D50801" w:rsidP="00D50801">
      <w:pPr>
        <w:pStyle w:val="a7"/>
        <w:spacing w:before="0" w:beforeAutospacing="0" w:after="0" w:afterAutospacing="0"/>
        <w:ind w:firstLine="709"/>
        <w:jc w:val="center"/>
        <w:rPr>
          <w:rFonts w:ascii="Times New Roman" w:hAnsi="Times New Roman" w:cs="Times New Roman"/>
          <w:b/>
          <w:sz w:val="24"/>
          <w:szCs w:val="24"/>
        </w:rPr>
      </w:pPr>
    </w:p>
    <w:p w:rsidR="00D50801" w:rsidRPr="006A33B5" w:rsidRDefault="00D50801" w:rsidP="00D50801">
      <w:pPr>
        <w:pStyle w:val="a9"/>
        <w:numPr>
          <w:ilvl w:val="0"/>
          <w:numId w:val="4"/>
        </w:numPr>
        <w:spacing w:after="0"/>
        <w:jc w:val="both"/>
        <w:rPr>
          <w:rStyle w:val="c5"/>
          <w:rFonts w:ascii="Times New Roman" w:hAnsi="Times New Roman" w:cs="Times New Roman"/>
          <w:sz w:val="24"/>
          <w:szCs w:val="24"/>
        </w:rPr>
      </w:pPr>
      <w:r w:rsidRPr="006A33B5">
        <w:rPr>
          <w:rStyle w:val="c5"/>
          <w:rFonts w:ascii="Times New Roman" w:hAnsi="Times New Roman" w:cs="Times New Roman"/>
          <w:color w:val="000000"/>
          <w:sz w:val="24"/>
          <w:szCs w:val="24"/>
        </w:rPr>
        <w:t>Закона Российской Федерации «Об образовании».</w:t>
      </w:r>
    </w:p>
    <w:p w:rsidR="00D50801" w:rsidRPr="006A33B5" w:rsidRDefault="00D50801" w:rsidP="00D50801">
      <w:pPr>
        <w:pStyle w:val="a9"/>
        <w:numPr>
          <w:ilvl w:val="0"/>
          <w:numId w:val="4"/>
        </w:numPr>
        <w:spacing w:after="0"/>
        <w:jc w:val="both"/>
        <w:rPr>
          <w:rStyle w:val="c5"/>
          <w:rFonts w:ascii="Times New Roman" w:hAnsi="Times New Roman" w:cs="Times New Roman"/>
          <w:sz w:val="24"/>
          <w:szCs w:val="24"/>
        </w:rPr>
      </w:pPr>
      <w:r w:rsidRPr="006A33B5">
        <w:rPr>
          <w:rStyle w:val="c5"/>
          <w:rFonts w:ascii="Times New Roman" w:hAnsi="Times New Roman" w:cs="Times New Roman"/>
          <w:color w:val="000000"/>
          <w:sz w:val="24"/>
          <w:szCs w:val="24"/>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D50801" w:rsidRPr="006A33B5" w:rsidRDefault="00D50801" w:rsidP="00D50801">
      <w:pPr>
        <w:pStyle w:val="a9"/>
        <w:numPr>
          <w:ilvl w:val="0"/>
          <w:numId w:val="4"/>
        </w:numPr>
        <w:spacing w:after="0"/>
        <w:jc w:val="both"/>
        <w:rPr>
          <w:rStyle w:val="c5"/>
          <w:rFonts w:ascii="Times New Roman" w:hAnsi="Times New Roman" w:cs="Times New Roman"/>
          <w:sz w:val="24"/>
          <w:szCs w:val="24"/>
        </w:rPr>
      </w:pPr>
      <w:r w:rsidRPr="006A33B5">
        <w:rPr>
          <w:rStyle w:val="c5"/>
          <w:rFonts w:ascii="Times New Roman" w:hAnsi="Times New Roman" w:cs="Times New Roman"/>
          <w:color w:val="000000"/>
          <w:sz w:val="24"/>
          <w:szCs w:val="24"/>
        </w:rPr>
        <w:t xml:space="preserve">Методического письма </w:t>
      </w:r>
      <w:proofErr w:type="spellStart"/>
      <w:r w:rsidRPr="006A33B5">
        <w:rPr>
          <w:rStyle w:val="c5"/>
          <w:rFonts w:ascii="Times New Roman" w:hAnsi="Times New Roman" w:cs="Times New Roman"/>
          <w:color w:val="000000"/>
          <w:sz w:val="24"/>
          <w:szCs w:val="24"/>
        </w:rPr>
        <w:t>Минпроса</w:t>
      </w:r>
      <w:proofErr w:type="spellEnd"/>
      <w:r w:rsidRPr="006A33B5">
        <w:rPr>
          <w:rStyle w:val="c5"/>
          <w:rFonts w:ascii="Times New Roman" w:hAnsi="Times New Roman" w:cs="Times New Roman"/>
          <w:color w:val="000000"/>
          <w:sz w:val="24"/>
          <w:szCs w:val="24"/>
        </w:rPr>
        <w:t xml:space="preserve"> РСФСР от 13.08.1981 № 241-М «О единых требованиях к устной и письменной речи учащихся вспомогательных школ».</w:t>
      </w:r>
    </w:p>
    <w:p w:rsidR="00D50801" w:rsidRPr="006A33B5" w:rsidRDefault="00D50801" w:rsidP="00D50801">
      <w:pPr>
        <w:pStyle w:val="a9"/>
        <w:numPr>
          <w:ilvl w:val="0"/>
          <w:numId w:val="4"/>
        </w:numPr>
        <w:spacing w:after="0"/>
        <w:jc w:val="both"/>
        <w:rPr>
          <w:rStyle w:val="a8"/>
          <w:rFonts w:ascii="Times New Roman" w:hAnsi="Times New Roman" w:cs="Times New Roman"/>
          <w:i w:val="0"/>
          <w:iCs w:val="0"/>
          <w:sz w:val="24"/>
          <w:szCs w:val="24"/>
        </w:rPr>
      </w:pPr>
      <w:r w:rsidRPr="006A33B5">
        <w:rPr>
          <w:rFonts w:ascii="Times New Roman" w:hAnsi="Times New Roman" w:cs="Times New Roman"/>
          <w:sz w:val="24"/>
          <w:szCs w:val="24"/>
        </w:rPr>
        <w:t xml:space="preserve">Программы специальной (коррекционной) образовательной школы </w:t>
      </w:r>
      <w:r w:rsidRPr="006A33B5">
        <w:rPr>
          <w:rFonts w:ascii="Times New Roman" w:hAnsi="Times New Roman" w:cs="Times New Roman"/>
          <w:sz w:val="24"/>
          <w:szCs w:val="24"/>
          <w:lang w:val="en-US"/>
        </w:rPr>
        <w:t>VIII</w:t>
      </w:r>
      <w:r w:rsidRPr="006A33B5">
        <w:rPr>
          <w:rFonts w:ascii="Times New Roman" w:hAnsi="Times New Roman" w:cs="Times New Roman"/>
          <w:sz w:val="24"/>
          <w:szCs w:val="24"/>
        </w:rPr>
        <w:t xml:space="preserve"> вида: 5-9 </w:t>
      </w:r>
      <w:proofErr w:type="spellStart"/>
      <w:r w:rsidRPr="006A33B5">
        <w:rPr>
          <w:rFonts w:ascii="Times New Roman" w:hAnsi="Times New Roman" w:cs="Times New Roman"/>
          <w:sz w:val="24"/>
          <w:szCs w:val="24"/>
        </w:rPr>
        <w:t>кл</w:t>
      </w:r>
      <w:proofErr w:type="spellEnd"/>
      <w:r w:rsidRPr="006A33B5">
        <w:rPr>
          <w:rFonts w:ascii="Times New Roman" w:hAnsi="Times New Roman" w:cs="Times New Roman"/>
          <w:sz w:val="24"/>
          <w:szCs w:val="24"/>
        </w:rPr>
        <w:t xml:space="preserve">.: В 2 сб./ Под редакцией В.В.Воронковой. -  М.: </w:t>
      </w:r>
      <w:proofErr w:type="spellStart"/>
      <w:r w:rsidRPr="006A33B5">
        <w:rPr>
          <w:rFonts w:ascii="Times New Roman" w:hAnsi="Times New Roman" w:cs="Times New Roman"/>
          <w:sz w:val="24"/>
          <w:szCs w:val="24"/>
        </w:rPr>
        <w:t>Гуманит</w:t>
      </w:r>
      <w:proofErr w:type="spellEnd"/>
      <w:r w:rsidRPr="006A33B5">
        <w:rPr>
          <w:rFonts w:ascii="Times New Roman" w:hAnsi="Times New Roman" w:cs="Times New Roman"/>
          <w:sz w:val="24"/>
          <w:szCs w:val="24"/>
        </w:rPr>
        <w:t>. изд. центр ВЛАДОС, 20</w:t>
      </w:r>
      <w:r>
        <w:rPr>
          <w:rFonts w:ascii="Times New Roman" w:hAnsi="Times New Roman" w:cs="Times New Roman"/>
          <w:sz w:val="24"/>
          <w:szCs w:val="24"/>
        </w:rPr>
        <w:t>14</w:t>
      </w:r>
      <w:r w:rsidRPr="006A33B5">
        <w:rPr>
          <w:rFonts w:ascii="Times New Roman" w:hAnsi="Times New Roman" w:cs="Times New Roman"/>
          <w:sz w:val="24"/>
          <w:szCs w:val="24"/>
        </w:rPr>
        <w:t>.-Сб.1.-232с. (</w:t>
      </w:r>
      <w:r w:rsidRPr="006A33B5">
        <w:rPr>
          <w:rStyle w:val="a8"/>
          <w:rFonts w:ascii="Times New Roman" w:hAnsi="Times New Roman" w:cs="Times New Roman"/>
          <w:sz w:val="24"/>
          <w:szCs w:val="24"/>
        </w:rPr>
        <w:t>Доп. Министерством образования и науки Российской Федерации).</w:t>
      </w:r>
    </w:p>
    <w:p w:rsidR="00D50801" w:rsidRPr="006A33B5" w:rsidRDefault="00D50801" w:rsidP="00D50801">
      <w:pPr>
        <w:pStyle w:val="a9"/>
        <w:numPr>
          <w:ilvl w:val="0"/>
          <w:numId w:val="4"/>
        </w:numPr>
        <w:spacing w:after="0"/>
        <w:jc w:val="both"/>
        <w:rPr>
          <w:rStyle w:val="a8"/>
          <w:rFonts w:ascii="Times New Roman" w:hAnsi="Times New Roman" w:cs="Times New Roman"/>
          <w:i w:val="0"/>
          <w:iCs w:val="0"/>
          <w:sz w:val="24"/>
          <w:szCs w:val="24"/>
        </w:rPr>
      </w:pPr>
      <w:r w:rsidRPr="006A33B5">
        <w:rPr>
          <w:rStyle w:val="a8"/>
          <w:rFonts w:ascii="Times New Roman" w:hAnsi="Times New Roman" w:cs="Times New Roman"/>
          <w:i w:val="0"/>
          <w:sz w:val="24"/>
          <w:szCs w:val="24"/>
        </w:rPr>
        <w:t>Учебного плана образовательного учреждения.</w:t>
      </w:r>
    </w:p>
    <w:p w:rsidR="00D50801" w:rsidRPr="006A33B5" w:rsidRDefault="00D50801" w:rsidP="00D50801">
      <w:pPr>
        <w:pStyle w:val="a9"/>
        <w:numPr>
          <w:ilvl w:val="0"/>
          <w:numId w:val="4"/>
        </w:numPr>
        <w:jc w:val="both"/>
        <w:rPr>
          <w:rFonts w:ascii="Times New Roman" w:hAnsi="Times New Roman" w:cs="Times New Roman"/>
          <w:sz w:val="24"/>
          <w:szCs w:val="24"/>
        </w:rPr>
      </w:pPr>
      <w:r w:rsidRPr="006A33B5">
        <w:rPr>
          <w:rFonts w:ascii="Times New Roman" w:hAnsi="Times New Roman" w:cs="Times New Roman"/>
          <w:sz w:val="24"/>
          <w:szCs w:val="24"/>
        </w:rPr>
        <w:t xml:space="preserve">Учебника  Н.Г. </w:t>
      </w:r>
      <w:proofErr w:type="spellStart"/>
      <w:r w:rsidRPr="006A33B5">
        <w:rPr>
          <w:rFonts w:ascii="Times New Roman" w:hAnsi="Times New Roman" w:cs="Times New Roman"/>
          <w:sz w:val="24"/>
          <w:szCs w:val="24"/>
        </w:rPr>
        <w:t>Галунчиковой</w:t>
      </w:r>
      <w:proofErr w:type="spellEnd"/>
      <w:r w:rsidRPr="006A33B5">
        <w:rPr>
          <w:rFonts w:ascii="Times New Roman" w:hAnsi="Times New Roman" w:cs="Times New Roman"/>
          <w:sz w:val="24"/>
          <w:szCs w:val="24"/>
        </w:rPr>
        <w:t>, Э.В.Якубовской «Русский язык» 7 класс, М. - «Просвещение», 201</w:t>
      </w:r>
      <w:r w:rsidR="00FE60C0">
        <w:rPr>
          <w:rFonts w:ascii="Times New Roman" w:hAnsi="Times New Roman" w:cs="Times New Roman"/>
          <w:sz w:val="24"/>
          <w:szCs w:val="24"/>
        </w:rPr>
        <w:t>4</w:t>
      </w:r>
      <w:r w:rsidRPr="006A33B5">
        <w:rPr>
          <w:rFonts w:ascii="Times New Roman" w:hAnsi="Times New Roman" w:cs="Times New Roman"/>
          <w:sz w:val="24"/>
          <w:szCs w:val="24"/>
        </w:rPr>
        <w:t xml:space="preserve"> г.</w:t>
      </w:r>
    </w:p>
    <w:p w:rsidR="00D50801" w:rsidRPr="00D50801" w:rsidRDefault="00D50801" w:rsidP="00D50801">
      <w:pPr>
        <w:ind w:left="-567" w:firstLine="709"/>
        <w:jc w:val="both"/>
        <w:rPr>
          <w:color w:val="000000"/>
        </w:rPr>
      </w:pPr>
      <w:proofErr w:type="gramStart"/>
      <w:r w:rsidRPr="006A33B5">
        <w:rPr>
          <w:rStyle w:val="c5"/>
          <w:color w:val="000000"/>
        </w:rPr>
        <w:t>В качестве основы для настоящей рабочей программы использована программа В.В.Воронковой «Русский (родной) язык» из сборника программ специальной (коррекционной) образовательной школы VIII вида для 5-9 классов, М., «</w:t>
      </w:r>
      <w:proofErr w:type="spellStart"/>
      <w:r w:rsidRPr="006A33B5">
        <w:rPr>
          <w:rStyle w:val="c5"/>
          <w:color w:val="000000"/>
        </w:rPr>
        <w:t>Владос</w:t>
      </w:r>
      <w:proofErr w:type="spellEnd"/>
      <w:r w:rsidRPr="006A33B5">
        <w:rPr>
          <w:rStyle w:val="c5"/>
          <w:color w:val="000000"/>
        </w:rPr>
        <w:t>», 20</w:t>
      </w:r>
      <w:r>
        <w:rPr>
          <w:rStyle w:val="c5"/>
          <w:color w:val="000000"/>
        </w:rPr>
        <w:t>14</w:t>
      </w:r>
      <w:r w:rsidRPr="006A33B5">
        <w:rPr>
          <w:rStyle w:val="c5"/>
          <w:color w:val="000000"/>
        </w:rPr>
        <w:t xml:space="preserve"> г. Выбор данной программы обусловлен тем, что она допущена Министерством образования Российской Федерации и успешно используется при обучении чтению в специальных (коррекционных) школах VIII вид;</w:t>
      </w:r>
      <w:proofErr w:type="gramEnd"/>
      <w:r w:rsidRPr="006A33B5">
        <w:rPr>
          <w:rStyle w:val="c5"/>
          <w:color w:val="000000"/>
        </w:rPr>
        <w:t xml:space="preserve"> в школе имеются учебники и методические пособия для реализации данной программы. Программа учитывает особенности познавательной деятельности детей с ограниченными возможностями здоровья, направлена на разностороннее развитие личности учащихся, способствует их умственному развитию, нравственному, гражданскому и эстетическому воспитанию. </w:t>
      </w:r>
    </w:p>
    <w:p w:rsidR="00D50801" w:rsidRPr="006A33B5" w:rsidRDefault="00D50801" w:rsidP="00D50801">
      <w:pPr>
        <w:pStyle w:val="aa"/>
        <w:ind w:left="-567" w:firstLine="709"/>
        <w:jc w:val="both"/>
        <w:rPr>
          <w:rFonts w:ascii="Times New Roman" w:hAnsi="Times New Roman"/>
          <w:sz w:val="24"/>
          <w:szCs w:val="24"/>
          <w:lang w:val="ru-RU"/>
        </w:rPr>
      </w:pPr>
      <w:r w:rsidRPr="006A33B5">
        <w:rPr>
          <w:rFonts w:ascii="Times New Roman" w:hAnsi="Times New Roman"/>
          <w:sz w:val="24"/>
          <w:szCs w:val="24"/>
        </w:rPr>
        <w:t xml:space="preserve">Курс русского языка направлен на достижение следующих </w:t>
      </w:r>
      <w:r w:rsidRPr="00FE60C0">
        <w:rPr>
          <w:rFonts w:ascii="Times New Roman" w:hAnsi="Times New Roman"/>
          <w:b/>
          <w:i/>
          <w:sz w:val="24"/>
          <w:szCs w:val="24"/>
        </w:rPr>
        <w:t>целей</w:t>
      </w:r>
      <w:r w:rsidRPr="00FE60C0">
        <w:rPr>
          <w:rFonts w:ascii="Times New Roman" w:hAnsi="Times New Roman"/>
          <w:b/>
          <w:sz w:val="24"/>
          <w:szCs w:val="24"/>
        </w:rPr>
        <w:t>,</w:t>
      </w:r>
      <w:r w:rsidRPr="006A33B5">
        <w:rPr>
          <w:rFonts w:ascii="Times New Roman" w:hAnsi="Times New Roman"/>
          <w:sz w:val="24"/>
          <w:szCs w:val="24"/>
        </w:rPr>
        <w:t xml:space="preserve"> обеспечивающих реализацию</w:t>
      </w:r>
      <w:r w:rsidRPr="006A33B5">
        <w:rPr>
          <w:rFonts w:ascii="Times New Roman" w:hAnsi="Times New Roman"/>
          <w:sz w:val="24"/>
          <w:szCs w:val="24"/>
          <w:lang w:val="ru-RU"/>
        </w:rPr>
        <w:t xml:space="preserve">личностно-ориентированного, </w:t>
      </w:r>
      <w:r w:rsidRPr="006A33B5">
        <w:rPr>
          <w:rFonts w:ascii="Times New Roman" w:hAnsi="Times New Roman"/>
          <w:sz w:val="24"/>
          <w:szCs w:val="24"/>
        </w:rPr>
        <w:t xml:space="preserve">когнитивно-коммуникативного, деятельностного подходов к обучению родному языку: </w:t>
      </w:r>
      <w:r w:rsidRPr="006A33B5">
        <w:rPr>
          <w:rFonts w:ascii="Times New Roman" w:hAnsi="Times New Roman"/>
          <w:sz w:val="24"/>
          <w:szCs w:val="24"/>
          <w:lang w:val="ru-RU"/>
        </w:rPr>
        <w:t xml:space="preserve"> </w:t>
      </w:r>
    </w:p>
    <w:p w:rsidR="00D50801" w:rsidRPr="006A33B5" w:rsidRDefault="00D50801" w:rsidP="00D50801">
      <w:pPr>
        <w:pStyle w:val="aa"/>
        <w:ind w:left="-567" w:firstLine="709"/>
        <w:jc w:val="both"/>
        <w:rPr>
          <w:rFonts w:ascii="Times New Roman" w:hAnsi="Times New Roman"/>
          <w:sz w:val="24"/>
          <w:szCs w:val="24"/>
        </w:rPr>
      </w:pPr>
    </w:p>
    <w:p w:rsidR="00D50801" w:rsidRPr="006A33B5" w:rsidRDefault="00D50801" w:rsidP="00D50801">
      <w:pPr>
        <w:pStyle w:val="aa"/>
        <w:numPr>
          <w:ilvl w:val="0"/>
          <w:numId w:val="18"/>
        </w:numPr>
        <w:ind w:left="284" w:hanging="426"/>
        <w:jc w:val="both"/>
        <w:rPr>
          <w:rFonts w:ascii="Times New Roman" w:hAnsi="Times New Roman"/>
          <w:sz w:val="24"/>
          <w:szCs w:val="24"/>
        </w:rPr>
      </w:pPr>
      <w:r w:rsidRPr="006A33B5">
        <w:rPr>
          <w:rFonts w:ascii="Times New Roman" w:hAnsi="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50801" w:rsidRPr="006A33B5" w:rsidRDefault="00D50801" w:rsidP="00D50801">
      <w:pPr>
        <w:pStyle w:val="aa"/>
        <w:numPr>
          <w:ilvl w:val="0"/>
          <w:numId w:val="18"/>
        </w:numPr>
        <w:ind w:left="284" w:hanging="426"/>
        <w:jc w:val="both"/>
        <w:rPr>
          <w:rFonts w:ascii="Times New Roman" w:hAnsi="Times New Roman"/>
          <w:sz w:val="24"/>
          <w:szCs w:val="24"/>
        </w:rPr>
      </w:pPr>
      <w:r w:rsidRPr="006A33B5">
        <w:rPr>
          <w:rFonts w:ascii="Times New Roman" w:hAnsi="Times New Roman"/>
          <w:sz w:val="24"/>
          <w:szCs w:val="24"/>
        </w:rPr>
        <w:t>совершенствование речемыслительной деятельности, коммуникативных умений и навыков;</w:t>
      </w:r>
    </w:p>
    <w:p w:rsidR="00D50801" w:rsidRPr="006A33B5" w:rsidRDefault="00D50801" w:rsidP="00D50801">
      <w:pPr>
        <w:pStyle w:val="a9"/>
        <w:numPr>
          <w:ilvl w:val="0"/>
          <w:numId w:val="18"/>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50801" w:rsidRPr="006A33B5" w:rsidRDefault="00D50801" w:rsidP="00D50801">
      <w:pPr>
        <w:ind w:left="-567" w:firstLine="709"/>
        <w:jc w:val="both"/>
      </w:pPr>
      <w:r w:rsidRPr="006A33B5">
        <w:t xml:space="preserve">В методике преподавания русского зыка определены </w:t>
      </w:r>
      <w:r w:rsidRPr="006A33B5">
        <w:rPr>
          <w:b/>
          <w:i/>
        </w:rPr>
        <w:t>задачи</w:t>
      </w:r>
      <w:r w:rsidRPr="006A33B5">
        <w:t xml:space="preserve"> обучения предмету детей с отклонениями в развитии:</w:t>
      </w:r>
    </w:p>
    <w:p w:rsidR="00D50801" w:rsidRPr="006A33B5" w:rsidRDefault="00D50801" w:rsidP="00D50801">
      <w:pPr>
        <w:pStyle w:val="a9"/>
        <w:numPr>
          <w:ilvl w:val="0"/>
          <w:numId w:val="19"/>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t>Научить школьников правильно и осмысленно читать доступный их пониманию текст.</w:t>
      </w:r>
    </w:p>
    <w:p w:rsidR="00D50801" w:rsidRPr="006A33B5" w:rsidRDefault="00D50801" w:rsidP="00D50801">
      <w:pPr>
        <w:pStyle w:val="a9"/>
        <w:numPr>
          <w:ilvl w:val="0"/>
          <w:numId w:val="19"/>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t>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D50801" w:rsidRPr="006A33B5" w:rsidRDefault="00D50801" w:rsidP="00D50801">
      <w:pPr>
        <w:pStyle w:val="a9"/>
        <w:numPr>
          <w:ilvl w:val="0"/>
          <w:numId w:val="19"/>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t>Повысить уровень общего развития учащихся.</w:t>
      </w:r>
    </w:p>
    <w:p w:rsidR="00D50801" w:rsidRPr="006A33B5" w:rsidRDefault="00D50801" w:rsidP="00D50801">
      <w:pPr>
        <w:pStyle w:val="a9"/>
        <w:numPr>
          <w:ilvl w:val="0"/>
          <w:numId w:val="19"/>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t>Научить школьников последовательно и правильно излагать свои мысли в устной и письменной форме.</w:t>
      </w:r>
    </w:p>
    <w:p w:rsidR="00D50801" w:rsidRPr="006A33B5" w:rsidRDefault="00D50801" w:rsidP="00D50801">
      <w:pPr>
        <w:pStyle w:val="a9"/>
        <w:numPr>
          <w:ilvl w:val="0"/>
          <w:numId w:val="19"/>
        </w:numPr>
        <w:ind w:left="284" w:hanging="426"/>
        <w:jc w:val="both"/>
        <w:rPr>
          <w:rFonts w:ascii="Times New Roman" w:hAnsi="Times New Roman" w:cs="Times New Roman"/>
          <w:sz w:val="24"/>
          <w:szCs w:val="24"/>
        </w:rPr>
      </w:pPr>
      <w:r w:rsidRPr="006A33B5">
        <w:rPr>
          <w:rFonts w:ascii="Times New Roman" w:hAnsi="Times New Roman" w:cs="Times New Roman"/>
          <w:sz w:val="24"/>
          <w:szCs w:val="24"/>
        </w:rPr>
        <w:t>Развивать нравственные качества школьников.</w:t>
      </w:r>
    </w:p>
    <w:p w:rsidR="00D50801" w:rsidRPr="006A33B5" w:rsidRDefault="00D50801" w:rsidP="00D50801">
      <w:pPr>
        <w:pStyle w:val="a7"/>
        <w:spacing w:before="0" w:beforeAutospacing="0" w:after="0" w:afterAutospacing="0"/>
        <w:ind w:left="284" w:hanging="426"/>
        <w:rPr>
          <w:rFonts w:ascii="Times New Roman" w:hAnsi="Times New Roman" w:cs="Times New Roman"/>
          <w:b/>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D50801" w:rsidRPr="006A33B5" w:rsidRDefault="00D50801" w:rsidP="00D50801">
      <w:pPr>
        <w:pStyle w:val="a7"/>
        <w:spacing w:before="0" w:beforeAutospacing="0" w:after="0" w:afterAutospacing="0"/>
        <w:ind w:firstLine="0"/>
        <w:rPr>
          <w:rFonts w:ascii="Times New Roman" w:hAnsi="Times New Roman" w:cs="Times New Roman"/>
          <w:b/>
          <w:color w:val="12213E"/>
          <w:sz w:val="24"/>
          <w:szCs w:val="24"/>
        </w:rPr>
      </w:pPr>
    </w:p>
    <w:p w:rsidR="00FE60C0" w:rsidRDefault="00FE60C0" w:rsidP="00D50801">
      <w:pPr>
        <w:pStyle w:val="a7"/>
        <w:spacing w:before="0" w:beforeAutospacing="0" w:after="0" w:afterAutospacing="0"/>
        <w:jc w:val="center"/>
        <w:rPr>
          <w:rFonts w:ascii="Times New Roman" w:hAnsi="Times New Roman" w:cs="Times New Roman"/>
          <w:b/>
          <w:sz w:val="24"/>
          <w:szCs w:val="24"/>
        </w:rPr>
      </w:pPr>
    </w:p>
    <w:p w:rsidR="00EF2E01" w:rsidRDefault="00EF2E01" w:rsidP="00D50801">
      <w:pPr>
        <w:pStyle w:val="a7"/>
        <w:spacing w:before="0" w:beforeAutospacing="0" w:after="0" w:afterAutospacing="0"/>
        <w:jc w:val="center"/>
        <w:rPr>
          <w:rFonts w:ascii="Times New Roman" w:hAnsi="Times New Roman" w:cs="Times New Roman"/>
          <w:b/>
          <w:sz w:val="24"/>
          <w:szCs w:val="24"/>
        </w:rPr>
      </w:pPr>
    </w:p>
    <w:p w:rsidR="00EF2E01" w:rsidRDefault="00EF2E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r w:rsidRPr="006A33B5">
        <w:rPr>
          <w:rFonts w:ascii="Times New Roman" w:hAnsi="Times New Roman" w:cs="Times New Roman"/>
          <w:b/>
          <w:sz w:val="24"/>
          <w:szCs w:val="24"/>
        </w:rPr>
        <w:lastRenderedPageBreak/>
        <w:t>Основные требования к знаниям и умениям учащихся</w:t>
      </w: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jc w:val="both"/>
        <w:rPr>
          <w:color w:val="12213E"/>
        </w:rPr>
      </w:pPr>
      <w:r w:rsidRPr="006A33B5">
        <w:rPr>
          <w:b/>
          <w:color w:val="12213E"/>
        </w:rPr>
        <w:t>Учащиеся должны уметь:</w:t>
      </w:r>
    </w:p>
    <w:p w:rsidR="00D50801" w:rsidRPr="006A33B5" w:rsidRDefault="00D50801" w:rsidP="00D50801">
      <w:pPr>
        <w:numPr>
          <w:ilvl w:val="0"/>
          <w:numId w:val="2"/>
        </w:numPr>
        <w:jc w:val="both"/>
        <w:rPr>
          <w:color w:val="12213E"/>
        </w:rPr>
      </w:pPr>
      <w:r w:rsidRPr="006A33B5">
        <w:rPr>
          <w:color w:val="12213E"/>
        </w:rPr>
        <w:t>Писать под диктовку текст, применять правила проверки написания слов;</w:t>
      </w:r>
    </w:p>
    <w:p w:rsidR="00D50801" w:rsidRPr="006A33B5" w:rsidRDefault="00D50801" w:rsidP="00D50801">
      <w:pPr>
        <w:numPr>
          <w:ilvl w:val="0"/>
          <w:numId w:val="2"/>
        </w:numPr>
        <w:jc w:val="both"/>
        <w:rPr>
          <w:color w:val="12213E"/>
        </w:rPr>
      </w:pPr>
      <w:r w:rsidRPr="006A33B5">
        <w:rPr>
          <w:color w:val="12213E"/>
        </w:rPr>
        <w:t>Разбирать слова по составу, образовывать слова с помощью приставок и суффиксов;</w:t>
      </w:r>
    </w:p>
    <w:p w:rsidR="00D50801" w:rsidRPr="006A33B5" w:rsidRDefault="00D50801" w:rsidP="00D50801">
      <w:pPr>
        <w:numPr>
          <w:ilvl w:val="0"/>
          <w:numId w:val="2"/>
        </w:numPr>
        <w:jc w:val="both"/>
        <w:rPr>
          <w:color w:val="12213E"/>
        </w:rPr>
      </w:pPr>
      <w:r w:rsidRPr="006A33B5">
        <w:rPr>
          <w:color w:val="12213E"/>
        </w:rPr>
        <w:t>Различать части речи;</w:t>
      </w:r>
    </w:p>
    <w:p w:rsidR="00D50801" w:rsidRPr="006A33B5" w:rsidRDefault="00D50801" w:rsidP="00D50801">
      <w:pPr>
        <w:numPr>
          <w:ilvl w:val="0"/>
          <w:numId w:val="2"/>
        </w:numPr>
        <w:jc w:val="both"/>
        <w:rPr>
          <w:color w:val="12213E"/>
        </w:rPr>
      </w:pPr>
      <w:r w:rsidRPr="006A33B5">
        <w:rPr>
          <w:color w:val="12213E"/>
        </w:rPr>
        <w:t>Строить простое распространенное предложение, простое предложение с однородными членами, сложное предложение;</w:t>
      </w:r>
    </w:p>
    <w:p w:rsidR="00D50801" w:rsidRPr="006A33B5" w:rsidRDefault="00D50801" w:rsidP="00D50801">
      <w:pPr>
        <w:numPr>
          <w:ilvl w:val="0"/>
          <w:numId w:val="2"/>
        </w:numPr>
        <w:jc w:val="both"/>
        <w:rPr>
          <w:color w:val="12213E"/>
        </w:rPr>
      </w:pPr>
      <w:r w:rsidRPr="006A33B5">
        <w:rPr>
          <w:color w:val="12213E"/>
        </w:rPr>
        <w:t>Писать изложение и сочинение;</w:t>
      </w:r>
    </w:p>
    <w:p w:rsidR="00D50801" w:rsidRPr="006A33B5" w:rsidRDefault="00D50801" w:rsidP="00D50801">
      <w:pPr>
        <w:numPr>
          <w:ilvl w:val="0"/>
          <w:numId w:val="2"/>
        </w:numPr>
        <w:jc w:val="both"/>
        <w:rPr>
          <w:color w:val="12213E"/>
        </w:rPr>
      </w:pPr>
      <w:r w:rsidRPr="006A33B5">
        <w:rPr>
          <w:color w:val="12213E"/>
        </w:rPr>
        <w:t>Оформлять деловые бумаги;</w:t>
      </w:r>
    </w:p>
    <w:p w:rsidR="00D50801" w:rsidRPr="006A33B5" w:rsidRDefault="00D50801" w:rsidP="00D50801">
      <w:pPr>
        <w:numPr>
          <w:ilvl w:val="0"/>
          <w:numId w:val="2"/>
        </w:numPr>
        <w:jc w:val="both"/>
        <w:rPr>
          <w:color w:val="12213E"/>
        </w:rPr>
      </w:pPr>
      <w:r w:rsidRPr="006A33B5">
        <w:rPr>
          <w:color w:val="12213E"/>
        </w:rPr>
        <w:t>Пользоваться школьным орфографическим словарем.</w:t>
      </w:r>
    </w:p>
    <w:p w:rsidR="00D50801" w:rsidRPr="006A33B5" w:rsidRDefault="00D50801" w:rsidP="00D50801">
      <w:pPr>
        <w:jc w:val="both"/>
        <w:rPr>
          <w:b/>
          <w:color w:val="12213E"/>
        </w:rPr>
      </w:pPr>
      <w:r w:rsidRPr="006A33B5">
        <w:rPr>
          <w:b/>
          <w:color w:val="12213E"/>
        </w:rPr>
        <w:t>Учащиеся должны знать:</w:t>
      </w:r>
    </w:p>
    <w:p w:rsidR="00D50801" w:rsidRPr="006A33B5" w:rsidRDefault="00D50801" w:rsidP="00D50801">
      <w:pPr>
        <w:numPr>
          <w:ilvl w:val="0"/>
          <w:numId w:val="3"/>
        </w:numPr>
        <w:jc w:val="both"/>
        <w:rPr>
          <w:color w:val="12213E"/>
        </w:rPr>
      </w:pPr>
      <w:r w:rsidRPr="006A33B5">
        <w:rPr>
          <w:color w:val="12213E"/>
        </w:rPr>
        <w:t>Главные и второстепенные (без конкретизации) члены предложения;</w:t>
      </w:r>
    </w:p>
    <w:p w:rsidR="00D50801" w:rsidRPr="006A33B5" w:rsidRDefault="00D50801" w:rsidP="00D50801">
      <w:pPr>
        <w:numPr>
          <w:ilvl w:val="0"/>
          <w:numId w:val="3"/>
        </w:numPr>
        <w:jc w:val="both"/>
        <w:rPr>
          <w:color w:val="12213E"/>
        </w:rPr>
      </w:pPr>
      <w:r w:rsidRPr="006A33B5">
        <w:rPr>
          <w:color w:val="12213E"/>
        </w:rPr>
        <w:t>Названия частей речи, их значение;</w:t>
      </w:r>
    </w:p>
    <w:p w:rsidR="00D50801" w:rsidRPr="006A33B5" w:rsidRDefault="00D50801" w:rsidP="00D50801">
      <w:pPr>
        <w:numPr>
          <w:ilvl w:val="0"/>
          <w:numId w:val="3"/>
        </w:numPr>
        <w:jc w:val="both"/>
        <w:rPr>
          <w:color w:val="12213E"/>
        </w:rPr>
      </w:pPr>
      <w:r w:rsidRPr="006A33B5">
        <w:rPr>
          <w:color w:val="12213E"/>
        </w:rPr>
        <w:t>Наиболее распространенные правила правописания слов.</w:t>
      </w:r>
    </w:p>
    <w:p w:rsidR="00D50801" w:rsidRPr="006A33B5" w:rsidRDefault="00D50801" w:rsidP="00D50801">
      <w:pPr>
        <w:jc w:val="both"/>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Pr="006A33B5" w:rsidRDefault="00D50801" w:rsidP="00D50801">
      <w:pPr>
        <w:pStyle w:val="a7"/>
        <w:spacing w:before="0" w:beforeAutospacing="0" w:after="0" w:afterAutospacing="0"/>
        <w:jc w:val="center"/>
        <w:rPr>
          <w:rFonts w:ascii="Times New Roman" w:hAnsi="Times New Roman" w:cs="Times New Roman"/>
          <w:b/>
          <w:sz w:val="24"/>
          <w:szCs w:val="24"/>
        </w:rPr>
      </w:pPr>
    </w:p>
    <w:p w:rsidR="00D50801" w:rsidRDefault="00D50801" w:rsidP="00D50801">
      <w:pPr>
        <w:pStyle w:val="a7"/>
        <w:spacing w:before="0" w:beforeAutospacing="0" w:after="0" w:afterAutospacing="0"/>
        <w:jc w:val="center"/>
        <w:rPr>
          <w:rFonts w:ascii="Times New Roman" w:hAnsi="Times New Roman" w:cs="Times New Roman"/>
          <w:b/>
          <w:sz w:val="24"/>
          <w:szCs w:val="24"/>
        </w:rPr>
      </w:pPr>
    </w:p>
    <w:p w:rsidR="003B0D09" w:rsidRPr="006A33B5" w:rsidRDefault="003B0D09" w:rsidP="00D50801">
      <w:pPr>
        <w:pStyle w:val="a7"/>
        <w:spacing w:before="0" w:beforeAutospacing="0" w:after="0" w:afterAutospacing="0"/>
        <w:jc w:val="center"/>
        <w:rPr>
          <w:rFonts w:ascii="Times New Roman" w:hAnsi="Times New Roman" w:cs="Times New Roman"/>
          <w:b/>
          <w:sz w:val="24"/>
          <w:szCs w:val="24"/>
        </w:rPr>
      </w:pPr>
    </w:p>
    <w:p w:rsidR="00D50801" w:rsidRDefault="00D50801" w:rsidP="00D50801">
      <w:pPr>
        <w:pStyle w:val="a7"/>
        <w:spacing w:before="0" w:beforeAutospacing="0" w:after="0" w:afterAutospacing="0"/>
        <w:jc w:val="center"/>
        <w:rPr>
          <w:rFonts w:ascii="Times New Roman" w:hAnsi="Times New Roman" w:cs="Times New Roman"/>
          <w:b/>
          <w:sz w:val="24"/>
          <w:szCs w:val="24"/>
        </w:rPr>
      </w:pPr>
    </w:p>
    <w:p w:rsidR="00EF2E01" w:rsidRPr="006A33B5" w:rsidRDefault="00EF2E01" w:rsidP="00D50801">
      <w:pPr>
        <w:pStyle w:val="a7"/>
        <w:spacing w:before="0" w:beforeAutospacing="0" w:after="0" w:afterAutospacing="0"/>
        <w:jc w:val="center"/>
        <w:rPr>
          <w:rFonts w:ascii="Times New Roman" w:hAnsi="Times New Roman" w:cs="Times New Roman"/>
          <w:b/>
          <w:sz w:val="24"/>
          <w:szCs w:val="24"/>
        </w:rPr>
      </w:pPr>
    </w:p>
    <w:p w:rsidR="00D50801" w:rsidRPr="005D171E" w:rsidRDefault="00D50801" w:rsidP="00D50801">
      <w:pPr>
        <w:pStyle w:val="a7"/>
        <w:spacing w:before="0" w:beforeAutospacing="0" w:after="0" w:afterAutospacing="0"/>
        <w:jc w:val="center"/>
        <w:rPr>
          <w:rFonts w:ascii="Times New Roman" w:hAnsi="Times New Roman" w:cs="Times New Roman"/>
          <w:b/>
          <w:color w:val="auto"/>
          <w:sz w:val="22"/>
          <w:szCs w:val="22"/>
        </w:rPr>
      </w:pPr>
      <w:r w:rsidRPr="001A3458">
        <w:rPr>
          <w:rFonts w:ascii="Times New Roman" w:hAnsi="Times New Roman" w:cs="Times New Roman"/>
          <w:b/>
          <w:bCs/>
          <w:iCs/>
          <w:color w:val="auto"/>
          <w:sz w:val="22"/>
          <w:szCs w:val="22"/>
        </w:rPr>
        <w:lastRenderedPageBreak/>
        <w:t>Учебно-тематический план.</w:t>
      </w:r>
      <w:r w:rsidRPr="001A3458">
        <w:rPr>
          <w:rFonts w:ascii="Times New Roman" w:hAnsi="Times New Roman" w:cs="Times New Roman"/>
          <w:b/>
          <w:color w:val="auto"/>
          <w:sz w:val="22"/>
          <w:szCs w:val="22"/>
        </w:rPr>
        <w:t xml:space="preserve"> </w:t>
      </w:r>
    </w:p>
    <w:tbl>
      <w:tblPr>
        <w:tblW w:w="15056" w:type="dxa"/>
        <w:tblInd w:w="-3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106"/>
        <w:gridCol w:w="2872"/>
        <w:gridCol w:w="1767"/>
        <w:gridCol w:w="3353"/>
        <w:gridCol w:w="4598"/>
        <w:gridCol w:w="1360"/>
      </w:tblGrid>
      <w:tr w:rsidR="00D50801" w:rsidRPr="001A3458" w:rsidTr="00D50801">
        <w:trPr>
          <w:trHeight w:val="142"/>
        </w:trPr>
        <w:tc>
          <w:tcPr>
            <w:tcW w:w="1106" w:type="dxa"/>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pPr>
            <w:r w:rsidRPr="001A3458">
              <w:rPr>
                <w:rStyle w:val="ae"/>
                <w:sz w:val="22"/>
                <w:szCs w:val="22"/>
              </w:rPr>
              <w:t>№ п.п.</w:t>
            </w:r>
          </w:p>
        </w:tc>
        <w:tc>
          <w:tcPr>
            <w:tcW w:w="2872" w:type="dxa"/>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pPr>
            <w:r w:rsidRPr="001A3458">
              <w:rPr>
                <w:rStyle w:val="ae"/>
                <w:sz w:val="22"/>
                <w:szCs w:val="22"/>
              </w:rPr>
              <w:t>Наименование разделов и тем</w:t>
            </w:r>
          </w:p>
        </w:tc>
        <w:tc>
          <w:tcPr>
            <w:tcW w:w="11078" w:type="dxa"/>
            <w:gridSpan w:val="4"/>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pPr>
            <w:r w:rsidRPr="001A3458">
              <w:rPr>
                <w:rStyle w:val="ae"/>
                <w:sz w:val="22"/>
                <w:szCs w:val="22"/>
              </w:rPr>
              <w:t>Количество часов</w:t>
            </w:r>
          </w:p>
        </w:tc>
      </w:tr>
      <w:tr w:rsidR="00D50801" w:rsidRPr="001A3458" w:rsidTr="00D50801">
        <w:trPr>
          <w:trHeight w:val="142"/>
        </w:trPr>
        <w:tc>
          <w:tcPr>
            <w:tcW w:w="1106" w:type="dxa"/>
            <w:vMerge/>
            <w:tcBorders>
              <w:top w:val="outset" w:sz="6" w:space="0" w:color="555555"/>
              <w:left w:val="outset" w:sz="6" w:space="0" w:color="555555"/>
              <w:bottom w:val="outset" w:sz="6" w:space="0" w:color="555555"/>
              <w:right w:val="outset" w:sz="6" w:space="0" w:color="555555"/>
            </w:tcBorders>
            <w:vAlign w:val="center"/>
          </w:tcPr>
          <w:p w:rsidR="00D50801" w:rsidRPr="001A3458" w:rsidRDefault="00D50801" w:rsidP="00D50801">
            <w:pPr>
              <w:jc w:val="center"/>
            </w:pPr>
          </w:p>
        </w:tc>
        <w:tc>
          <w:tcPr>
            <w:tcW w:w="2872" w:type="dxa"/>
            <w:vMerge/>
            <w:tcBorders>
              <w:top w:val="outset" w:sz="6" w:space="0" w:color="555555"/>
              <w:left w:val="outset" w:sz="6" w:space="0" w:color="555555"/>
              <w:bottom w:val="outset" w:sz="6" w:space="0" w:color="555555"/>
              <w:right w:val="outset" w:sz="6" w:space="0" w:color="555555"/>
            </w:tcBorders>
            <w:vAlign w:val="center"/>
          </w:tcPr>
          <w:p w:rsidR="00D50801" w:rsidRPr="001A3458" w:rsidRDefault="00D50801" w:rsidP="00D50801"/>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roofErr w:type="spellStart"/>
            <w:r w:rsidRPr="001A3458">
              <w:rPr>
                <w:rStyle w:val="ae"/>
                <w:sz w:val="22"/>
                <w:szCs w:val="22"/>
              </w:rPr>
              <w:t>Теор</w:t>
            </w:r>
            <w:proofErr w:type="spellEnd"/>
            <w:r w:rsidRPr="001A3458">
              <w:rPr>
                <w:rStyle w:val="ae"/>
                <w:sz w:val="22"/>
                <w:szCs w:val="22"/>
              </w:rPr>
              <w:t>. занятия</w:t>
            </w: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pPr>
            <w:r w:rsidRPr="001A3458">
              <w:rPr>
                <w:rStyle w:val="ae"/>
                <w:sz w:val="22"/>
                <w:szCs w:val="22"/>
              </w:rPr>
              <w:t xml:space="preserve">Лабораторные, </w:t>
            </w:r>
            <w:r w:rsidRPr="001A3458">
              <w:rPr>
                <w:bCs/>
                <w:sz w:val="22"/>
                <w:szCs w:val="22"/>
              </w:rPr>
              <w:br/>
            </w:r>
            <w:r w:rsidRPr="001A3458">
              <w:rPr>
                <w:rStyle w:val="ae"/>
                <w:sz w:val="22"/>
                <w:szCs w:val="22"/>
              </w:rPr>
              <w:t>практические занятия, экскурсии и др.</w:t>
            </w:r>
          </w:p>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pPr>
            <w:r w:rsidRPr="001A3458">
              <w:rPr>
                <w:rStyle w:val="ae"/>
                <w:sz w:val="22"/>
                <w:szCs w:val="22"/>
              </w:rPr>
              <w:t>Контрольные занятия</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rPr>
              <w:t>Всего</w:t>
            </w:r>
          </w:p>
        </w:tc>
      </w:tr>
      <w:tr w:rsidR="00D50801" w:rsidRPr="001A3458" w:rsidTr="00D50801">
        <w:trPr>
          <w:trHeight w:val="142"/>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1.</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b/>
                <w:sz w:val="22"/>
                <w:szCs w:val="22"/>
              </w:rPr>
              <w:t>Повторение</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Входной проверочный диктант.</w:t>
            </w:r>
          </w:p>
          <w:p w:rsidR="00D50801" w:rsidRPr="001A3458" w:rsidRDefault="00D50801" w:rsidP="00D50801">
            <w:r w:rsidRPr="001A3458">
              <w:rPr>
                <w:sz w:val="22"/>
                <w:szCs w:val="22"/>
              </w:rPr>
              <w:t>2. Д.п.  Телеграмма.</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rPr>
              <w:t>1</w:t>
            </w:r>
            <w:r w:rsidRPr="001A3458">
              <w:rPr>
                <w:b/>
                <w:sz w:val="22"/>
                <w:szCs w:val="22"/>
                <w:lang w:val="en-US"/>
              </w:rPr>
              <w:t>2</w:t>
            </w:r>
            <w:r w:rsidRPr="001A3458">
              <w:rPr>
                <w:b/>
                <w:sz w:val="22"/>
                <w:szCs w:val="22"/>
              </w:rPr>
              <w:t xml:space="preserve"> ч.</w:t>
            </w:r>
          </w:p>
        </w:tc>
      </w:tr>
      <w:tr w:rsidR="00D50801" w:rsidRPr="001A3458" w:rsidTr="00D50801">
        <w:trPr>
          <w:trHeight w:val="142"/>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2.</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Состав слова.</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Контрольный диктант по теме «Состав слова».</w:t>
            </w:r>
          </w:p>
          <w:p w:rsidR="00D50801" w:rsidRPr="001A3458" w:rsidRDefault="00D50801" w:rsidP="00D50801">
            <w:r w:rsidRPr="001A3458">
              <w:rPr>
                <w:sz w:val="22"/>
                <w:szCs w:val="22"/>
              </w:rPr>
              <w:t>2. Сочинение по картине  Перова В. Г.«Охотники на привале».</w:t>
            </w:r>
          </w:p>
          <w:p w:rsidR="00D50801" w:rsidRPr="001A3458" w:rsidRDefault="00D50801" w:rsidP="00D50801">
            <w:r w:rsidRPr="001A3458">
              <w:rPr>
                <w:sz w:val="22"/>
                <w:szCs w:val="22"/>
              </w:rPr>
              <w:t>3. Д.п.  Объяснительная записка.</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rPr>
              <w:t>22 ч.</w:t>
            </w:r>
          </w:p>
        </w:tc>
      </w:tr>
      <w:tr w:rsidR="00D50801" w:rsidRPr="001A3458" w:rsidTr="00D50801">
        <w:trPr>
          <w:trHeight w:val="142"/>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3.</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Pr>
                <w:b/>
                <w:sz w:val="22"/>
                <w:szCs w:val="22"/>
              </w:rPr>
              <w:t>Имя существитель</w:t>
            </w:r>
            <w:r w:rsidRPr="001A3458">
              <w:rPr>
                <w:b/>
                <w:sz w:val="22"/>
                <w:szCs w:val="22"/>
              </w:rPr>
              <w:t>ное.</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Самостоятельная работа по  теме: «Правописание падежных окончаний существительных».</w:t>
            </w:r>
          </w:p>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Д.п.  Заявление.</w:t>
            </w:r>
          </w:p>
          <w:p w:rsidR="00D50801" w:rsidRPr="001A3458" w:rsidRDefault="00D50801" w:rsidP="00D50801">
            <w:r w:rsidRPr="001A3458">
              <w:rPr>
                <w:sz w:val="22"/>
                <w:szCs w:val="22"/>
              </w:rPr>
              <w:t>2. Проверочный диктант по теме «Имя существитель</w:t>
            </w:r>
            <w:r>
              <w:rPr>
                <w:sz w:val="22"/>
                <w:szCs w:val="22"/>
              </w:rPr>
              <w:t>н</w:t>
            </w:r>
            <w:r w:rsidRPr="001A3458">
              <w:rPr>
                <w:sz w:val="22"/>
                <w:szCs w:val="22"/>
              </w:rPr>
              <w:t>ое».</w:t>
            </w:r>
          </w:p>
          <w:p w:rsidR="00D50801" w:rsidRPr="001A3458" w:rsidRDefault="00D50801" w:rsidP="00D50801"/>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rPr>
              <w:t>17 ч.</w:t>
            </w:r>
          </w:p>
        </w:tc>
      </w:tr>
      <w:tr w:rsidR="00D50801" w:rsidRPr="001A3458" w:rsidTr="00D50801">
        <w:trPr>
          <w:trHeight w:val="142"/>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4.</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Pr>
                <w:b/>
                <w:sz w:val="22"/>
                <w:szCs w:val="22"/>
              </w:rPr>
              <w:t>Имя прилагатель</w:t>
            </w:r>
            <w:r w:rsidRPr="001A3458">
              <w:rPr>
                <w:b/>
                <w:sz w:val="22"/>
                <w:szCs w:val="22"/>
              </w:rPr>
              <w:t>ное.</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Р.р. Изложение на основе упражнения 152.</w:t>
            </w:r>
          </w:p>
          <w:p w:rsidR="00D50801" w:rsidRPr="001A3458" w:rsidRDefault="00D50801" w:rsidP="00D50801">
            <w:r w:rsidRPr="001A3458">
              <w:rPr>
                <w:sz w:val="22"/>
                <w:szCs w:val="22"/>
              </w:rPr>
              <w:t>2. Р.р. Сочинение «Каков мастер, такова и работа».</w:t>
            </w:r>
          </w:p>
          <w:p w:rsidR="00D50801" w:rsidRPr="001A3458" w:rsidRDefault="00D50801" w:rsidP="00D50801">
            <w:r w:rsidRPr="001A3458">
              <w:rPr>
                <w:sz w:val="22"/>
                <w:szCs w:val="22"/>
              </w:rPr>
              <w:t>3.  Контрольный диктант  по теме «Правописание родовых и падежных окончаний имён прилагательных».</w:t>
            </w:r>
          </w:p>
          <w:p w:rsidR="00D50801" w:rsidRPr="001A3458" w:rsidRDefault="00D50801" w:rsidP="00D50801">
            <w:r>
              <w:rPr>
                <w:sz w:val="22"/>
                <w:szCs w:val="22"/>
              </w:rPr>
              <w:t xml:space="preserve">4. </w:t>
            </w:r>
            <w:r w:rsidRPr="001A3458">
              <w:rPr>
                <w:sz w:val="22"/>
                <w:szCs w:val="22"/>
              </w:rPr>
              <w:t>Д.п. Заметка в стенгазету.</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Pr>
                <w:b/>
                <w:sz w:val="22"/>
                <w:szCs w:val="22"/>
              </w:rPr>
              <w:t>20</w:t>
            </w:r>
            <w:r w:rsidRPr="001A3458">
              <w:rPr>
                <w:b/>
                <w:sz w:val="22"/>
                <w:szCs w:val="22"/>
              </w:rPr>
              <w:t>ч.</w:t>
            </w:r>
          </w:p>
        </w:tc>
      </w:tr>
      <w:tr w:rsidR="00D50801" w:rsidRPr="001A3458" w:rsidTr="00D50801">
        <w:trPr>
          <w:trHeight w:val="142"/>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5.</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Местоимение.</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 xml:space="preserve">1. Р.р. Сочинение «Кем я хочу быть  и почему». </w:t>
            </w:r>
          </w:p>
          <w:p w:rsidR="00D50801" w:rsidRPr="001A3458" w:rsidRDefault="00D50801" w:rsidP="00D50801">
            <w:r w:rsidRPr="001A3458">
              <w:rPr>
                <w:sz w:val="22"/>
                <w:szCs w:val="22"/>
              </w:rPr>
              <w:t xml:space="preserve">2. Проверочный диктант по теме «Местоимение». </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rPr>
              <w:t>18 ч.</w:t>
            </w:r>
          </w:p>
        </w:tc>
      </w:tr>
      <w:tr w:rsidR="00D50801" w:rsidRPr="001A3458" w:rsidTr="003B0D09">
        <w:trPr>
          <w:trHeight w:val="1261"/>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6.</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Глагол.</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Самостоятельная работа по теме «Правописание окончаний глаголов 2 лица»</w:t>
            </w:r>
          </w:p>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Изложение по плану «Титаник».</w:t>
            </w:r>
          </w:p>
          <w:p w:rsidR="00D50801" w:rsidRPr="001A3458" w:rsidRDefault="00D50801" w:rsidP="00D50801">
            <w:r w:rsidRPr="001A3458">
              <w:rPr>
                <w:sz w:val="22"/>
                <w:szCs w:val="22"/>
              </w:rPr>
              <w:t xml:space="preserve"> 2. Проверочный диктант по теме «Глагол».</w:t>
            </w:r>
          </w:p>
          <w:p w:rsidR="00D50801" w:rsidRPr="001A3458" w:rsidRDefault="00D50801" w:rsidP="00D50801">
            <w:r w:rsidRPr="001A3458">
              <w:rPr>
                <w:sz w:val="22"/>
                <w:szCs w:val="22"/>
              </w:rPr>
              <w:t>3. Сочинение по картине Левитана И. И. «Вечерний звон».</w:t>
            </w:r>
          </w:p>
          <w:p w:rsidR="00D50801" w:rsidRPr="001A3458" w:rsidRDefault="00D50801" w:rsidP="00D50801">
            <w:r w:rsidRPr="001A3458">
              <w:rPr>
                <w:sz w:val="22"/>
                <w:szCs w:val="22"/>
              </w:rPr>
              <w:t>4. Контрольный диктант по теме «Глагол».</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lang w:val="en-US"/>
              </w:rPr>
              <w:t xml:space="preserve">26 </w:t>
            </w:r>
            <w:r w:rsidRPr="001A3458">
              <w:rPr>
                <w:b/>
                <w:sz w:val="22"/>
                <w:szCs w:val="22"/>
              </w:rPr>
              <w:t>ч.</w:t>
            </w:r>
          </w:p>
        </w:tc>
      </w:tr>
      <w:tr w:rsidR="00D50801" w:rsidRPr="001A3458" w:rsidTr="003B0D09">
        <w:trPr>
          <w:trHeight w:val="1407"/>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lastRenderedPageBreak/>
              <w:t xml:space="preserve">7. </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Предложение</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Самостоятельная работа по теме: «Знаки препинания в сложном предложении».</w:t>
            </w:r>
          </w:p>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1. Диктант по теме «Простое и сложное предложение».</w:t>
            </w:r>
          </w:p>
          <w:p w:rsidR="00D50801" w:rsidRPr="001A3458" w:rsidRDefault="00D50801" w:rsidP="00D50801">
            <w:r w:rsidRPr="001A3458">
              <w:rPr>
                <w:sz w:val="22"/>
                <w:szCs w:val="22"/>
              </w:rPr>
              <w:t>2. Д.п. Объявление.</w:t>
            </w:r>
          </w:p>
          <w:p w:rsidR="00D50801" w:rsidRPr="001A3458" w:rsidRDefault="00D50801" w:rsidP="00D50801">
            <w:r w:rsidRPr="001A3458">
              <w:rPr>
                <w:sz w:val="22"/>
                <w:szCs w:val="22"/>
              </w:rPr>
              <w:t>3. Р.р. Изложение «Царевна-лебедь».</w:t>
            </w:r>
          </w:p>
          <w:p w:rsidR="00D50801" w:rsidRPr="001A3458" w:rsidRDefault="00D50801" w:rsidP="00D50801">
            <w:r w:rsidRPr="001A3458">
              <w:rPr>
                <w:sz w:val="22"/>
                <w:szCs w:val="22"/>
              </w:rPr>
              <w:t>4. Контрольный диктант за год.</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jc w:val="center"/>
              <w:rPr>
                <w:b/>
              </w:rPr>
            </w:pPr>
            <w:r w:rsidRPr="001A3458">
              <w:rPr>
                <w:b/>
                <w:sz w:val="22"/>
                <w:szCs w:val="22"/>
                <w:lang w:val="en-US"/>
              </w:rPr>
              <w:t>15</w:t>
            </w:r>
            <w:r w:rsidRPr="001A3458">
              <w:rPr>
                <w:b/>
                <w:sz w:val="22"/>
                <w:szCs w:val="22"/>
              </w:rPr>
              <w:t xml:space="preserve"> ч.</w:t>
            </w:r>
          </w:p>
        </w:tc>
      </w:tr>
      <w:tr w:rsidR="00D50801" w:rsidRPr="001A3458" w:rsidTr="003B0D09">
        <w:trPr>
          <w:trHeight w:val="691"/>
        </w:trPr>
        <w:tc>
          <w:tcPr>
            <w:tcW w:w="1106"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 xml:space="preserve">8. </w:t>
            </w:r>
          </w:p>
        </w:tc>
        <w:tc>
          <w:tcPr>
            <w:tcW w:w="2872"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rPr>
                <w:b/>
              </w:rPr>
            </w:pPr>
            <w:r w:rsidRPr="001A3458">
              <w:rPr>
                <w:b/>
                <w:sz w:val="22"/>
                <w:szCs w:val="22"/>
              </w:rPr>
              <w:t xml:space="preserve">Повторение </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pPr>
              <w:autoSpaceDE w:val="0"/>
              <w:autoSpaceDN w:val="0"/>
              <w:adjustRightInd w:val="0"/>
              <w:jc w:val="center"/>
              <w:rPr>
                <w:rFonts w:eastAsiaTheme="minorHAnsi"/>
                <w:lang w:eastAsia="en-US"/>
              </w:rPr>
            </w:pP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Итог</w:t>
            </w:r>
            <w:r>
              <w:rPr>
                <w:sz w:val="22"/>
                <w:szCs w:val="22"/>
              </w:rPr>
              <w:t>овый контрольный диктант</w:t>
            </w:r>
            <w:r w:rsidRPr="001A3458">
              <w:rPr>
                <w:sz w:val="22"/>
                <w:szCs w:val="22"/>
              </w:rPr>
              <w:t>.</w:t>
            </w:r>
          </w:p>
          <w:p w:rsidR="00D50801" w:rsidRPr="001A3458" w:rsidRDefault="00D50801" w:rsidP="00D50801">
            <w:r w:rsidRPr="001A3458">
              <w:rPr>
                <w:sz w:val="22"/>
                <w:szCs w:val="22"/>
              </w:rPr>
              <w:t>Сочинение «Моя будущая профессия»</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EF2E01" w:rsidP="00D50801">
            <w:pPr>
              <w:jc w:val="center"/>
              <w:rPr>
                <w:b/>
              </w:rPr>
            </w:pPr>
            <w:r>
              <w:rPr>
                <w:b/>
                <w:sz w:val="22"/>
                <w:szCs w:val="22"/>
              </w:rPr>
              <w:t xml:space="preserve">6 </w:t>
            </w:r>
            <w:r w:rsidR="00D50801" w:rsidRPr="001A3458">
              <w:rPr>
                <w:b/>
                <w:sz w:val="22"/>
                <w:szCs w:val="22"/>
              </w:rPr>
              <w:t>ч.</w:t>
            </w:r>
          </w:p>
        </w:tc>
      </w:tr>
      <w:tr w:rsidR="00D50801" w:rsidRPr="001A3458" w:rsidTr="00D50801">
        <w:trPr>
          <w:trHeight w:val="251"/>
        </w:trPr>
        <w:tc>
          <w:tcPr>
            <w:tcW w:w="3978" w:type="dxa"/>
            <w:gridSpan w:val="2"/>
            <w:tcBorders>
              <w:top w:val="outset" w:sz="6" w:space="0" w:color="555555"/>
              <w:left w:val="outset" w:sz="6" w:space="0" w:color="555555"/>
              <w:bottom w:val="outset" w:sz="6" w:space="0" w:color="555555"/>
              <w:right w:val="outset" w:sz="6" w:space="0" w:color="555555"/>
            </w:tcBorders>
          </w:tcPr>
          <w:p w:rsidR="00D50801" w:rsidRPr="001A3458" w:rsidRDefault="00D50801" w:rsidP="00D50801">
            <w:pPr>
              <w:jc w:val="center"/>
              <w:rPr>
                <w:b/>
              </w:rPr>
            </w:pPr>
            <w:r w:rsidRPr="001A3458">
              <w:rPr>
                <w:rStyle w:val="ae"/>
                <w:sz w:val="22"/>
                <w:szCs w:val="22"/>
              </w:rPr>
              <w:t>Итого</w:t>
            </w:r>
          </w:p>
        </w:tc>
        <w:tc>
          <w:tcPr>
            <w:tcW w:w="1767"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 </w:t>
            </w:r>
          </w:p>
        </w:tc>
        <w:tc>
          <w:tcPr>
            <w:tcW w:w="3353"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 </w:t>
            </w:r>
          </w:p>
        </w:tc>
        <w:tc>
          <w:tcPr>
            <w:tcW w:w="4598"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D50801">
            <w:r w:rsidRPr="001A3458">
              <w:rPr>
                <w:sz w:val="22"/>
                <w:szCs w:val="22"/>
              </w:rPr>
              <w:t> </w:t>
            </w:r>
          </w:p>
        </w:tc>
        <w:tc>
          <w:tcPr>
            <w:tcW w:w="1359"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50801" w:rsidRPr="001A3458" w:rsidRDefault="00D50801" w:rsidP="00EF2E01">
            <w:pPr>
              <w:jc w:val="center"/>
              <w:rPr>
                <w:b/>
              </w:rPr>
            </w:pPr>
            <w:r w:rsidRPr="001A3458">
              <w:rPr>
                <w:b/>
                <w:sz w:val="22"/>
                <w:szCs w:val="22"/>
              </w:rPr>
              <w:t>1</w:t>
            </w:r>
            <w:r w:rsidR="00EF2E01">
              <w:rPr>
                <w:b/>
                <w:sz w:val="22"/>
                <w:szCs w:val="22"/>
              </w:rPr>
              <w:t>36</w:t>
            </w:r>
            <w:r w:rsidRPr="001A3458">
              <w:rPr>
                <w:b/>
                <w:sz w:val="22"/>
                <w:szCs w:val="22"/>
              </w:rPr>
              <w:t xml:space="preserve"> ч.</w:t>
            </w:r>
          </w:p>
        </w:tc>
      </w:tr>
    </w:tbl>
    <w:p w:rsidR="00D50801" w:rsidRPr="006A33B5" w:rsidRDefault="00D50801" w:rsidP="00D50801">
      <w:pPr>
        <w:pStyle w:val="a7"/>
        <w:spacing w:before="0" w:beforeAutospacing="0" w:after="0" w:afterAutospacing="0"/>
        <w:ind w:firstLine="0"/>
        <w:jc w:val="center"/>
        <w:rPr>
          <w:rFonts w:ascii="Times New Roman" w:hAnsi="Times New Roman" w:cs="Times New Roman"/>
          <w:b/>
          <w:color w:val="12213E"/>
          <w:sz w:val="24"/>
          <w:szCs w:val="24"/>
        </w:rPr>
      </w:pPr>
      <w:r w:rsidRPr="006A33B5">
        <w:rPr>
          <w:rFonts w:ascii="Times New Roman" w:hAnsi="Times New Roman" w:cs="Times New Roman"/>
          <w:b/>
          <w:sz w:val="24"/>
          <w:szCs w:val="24"/>
        </w:rPr>
        <w:t>Содержание программы учебного предмета</w:t>
      </w:r>
    </w:p>
    <w:p w:rsidR="00D50801" w:rsidRPr="006A33B5" w:rsidRDefault="00D50801" w:rsidP="00D50801">
      <w:pPr>
        <w:jc w:val="both"/>
        <w:rPr>
          <w:b/>
          <w:color w:val="12213E"/>
          <w:spacing w:val="15"/>
        </w:rPr>
      </w:pPr>
    </w:p>
    <w:p w:rsidR="00D50801" w:rsidRPr="006A33B5" w:rsidRDefault="00D50801" w:rsidP="00D50801">
      <w:pPr>
        <w:jc w:val="center"/>
        <w:rPr>
          <w:color w:val="12213E"/>
        </w:rPr>
      </w:pPr>
      <w:r w:rsidRPr="006A33B5">
        <w:rPr>
          <w:b/>
          <w:color w:val="12213E"/>
        </w:rPr>
        <w:t>Повторение</w:t>
      </w:r>
      <w:r>
        <w:rPr>
          <w:color w:val="12213E"/>
        </w:rPr>
        <w:t xml:space="preserve"> </w:t>
      </w:r>
    </w:p>
    <w:p w:rsidR="00D50801" w:rsidRPr="006A33B5" w:rsidRDefault="00D50801" w:rsidP="00D50801">
      <w:pPr>
        <w:ind w:left="-142"/>
        <w:jc w:val="both"/>
        <w:rPr>
          <w:color w:val="12213E"/>
        </w:rPr>
      </w:pPr>
      <w:r w:rsidRPr="006A33B5">
        <w:rPr>
          <w:color w:val="12213E"/>
        </w:rPr>
        <w:t xml:space="preserve">Простое и сложное предложения. Простые предложения с однородными членами. Перечисления без союзов, с одиночным союзом </w:t>
      </w:r>
      <w:r w:rsidRPr="006A33B5">
        <w:rPr>
          <w:b/>
          <w:color w:val="12213E"/>
        </w:rPr>
        <w:t>и</w:t>
      </w:r>
      <w:r w:rsidRPr="006A33B5">
        <w:rPr>
          <w:color w:val="12213E"/>
        </w:rPr>
        <w:t xml:space="preserve">, союзами </w:t>
      </w:r>
      <w:r w:rsidRPr="006A33B5">
        <w:rPr>
          <w:b/>
          <w:color w:val="12213E"/>
        </w:rPr>
        <w:t>а</w:t>
      </w:r>
      <w:r w:rsidRPr="006A33B5">
        <w:rPr>
          <w:color w:val="12213E"/>
        </w:rPr>
        <w:t xml:space="preserve">, </w:t>
      </w:r>
      <w:r w:rsidRPr="006A33B5">
        <w:rPr>
          <w:b/>
          <w:color w:val="12213E"/>
        </w:rPr>
        <w:t>но</w:t>
      </w:r>
      <w:r w:rsidRPr="006A33B5">
        <w:rPr>
          <w:color w:val="12213E"/>
        </w:rPr>
        <w:t xml:space="preserve">. Сложные предложения с союзами </w:t>
      </w:r>
      <w:r w:rsidRPr="006A33B5">
        <w:rPr>
          <w:b/>
          <w:color w:val="12213E"/>
        </w:rPr>
        <w:t>и</w:t>
      </w:r>
      <w:r w:rsidRPr="006A33B5">
        <w:rPr>
          <w:color w:val="12213E"/>
        </w:rPr>
        <w:t xml:space="preserve">, </w:t>
      </w:r>
      <w:r w:rsidRPr="006A33B5">
        <w:rPr>
          <w:b/>
          <w:color w:val="12213E"/>
        </w:rPr>
        <w:t>а</w:t>
      </w:r>
      <w:r w:rsidRPr="006A33B5">
        <w:rPr>
          <w:color w:val="12213E"/>
        </w:rPr>
        <w:t xml:space="preserve">, </w:t>
      </w:r>
      <w:r w:rsidRPr="006A33B5">
        <w:rPr>
          <w:b/>
          <w:color w:val="12213E"/>
        </w:rPr>
        <w:t>но</w:t>
      </w:r>
      <w:r w:rsidRPr="006A33B5">
        <w:rPr>
          <w:color w:val="12213E"/>
        </w:rPr>
        <w:t>.</w:t>
      </w:r>
    </w:p>
    <w:p w:rsidR="00D50801" w:rsidRPr="001A3458" w:rsidRDefault="00D50801" w:rsidP="00D50801">
      <w:pPr>
        <w:ind w:left="-142"/>
        <w:jc w:val="center"/>
        <w:rPr>
          <w:b/>
          <w:color w:val="12213E"/>
        </w:rPr>
      </w:pPr>
      <w:r w:rsidRPr="001A3458">
        <w:rPr>
          <w:b/>
          <w:color w:val="12213E"/>
        </w:rPr>
        <w:t>Состав слова.</w:t>
      </w:r>
    </w:p>
    <w:p w:rsidR="00D50801" w:rsidRDefault="00D50801" w:rsidP="00D50801">
      <w:pPr>
        <w:ind w:left="-142"/>
        <w:jc w:val="both"/>
        <w:rPr>
          <w:color w:val="12213E"/>
        </w:rPr>
      </w:pPr>
      <w:r w:rsidRPr="006A33B5">
        <w:rPr>
          <w:color w:val="12213E"/>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6A33B5">
        <w:rPr>
          <w:color w:val="12213E"/>
        </w:rPr>
        <w:t>корне слов</w:t>
      </w:r>
      <w:proofErr w:type="gramEnd"/>
      <w:r w:rsidRPr="006A33B5">
        <w:rPr>
          <w:color w:val="12213E"/>
        </w:rPr>
        <w:t xml:space="preserve">. Сложные слова. Простейшие случаи написания сложных слов с соединительными гласными </w:t>
      </w:r>
      <w:proofErr w:type="gramStart"/>
      <w:r w:rsidRPr="006A33B5">
        <w:rPr>
          <w:b/>
          <w:color w:val="12213E"/>
        </w:rPr>
        <w:t>о</w:t>
      </w:r>
      <w:proofErr w:type="gramEnd"/>
      <w:r w:rsidRPr="006A33B5">
        <w:rPr>
          <w:color w:val="12213E"/>
        </w:rPr>
        <w:t xml:space="preserve"> и</w:t>
      </w:r>
      <w:r w:rsidRPr="006A33B5">
        <w:rPr>
          <w:b/>
          <w:color w:val="12213E"/>
        </w:rPr>
        <w:t xml:space="preserve"> е</w:t>
      </w:r>
      <w:r w:rsidRPr="006A33B5">
        <w:rPr>
          <w:color w:val="12213E"/>
        </w:rPr>
        <w:t>.</w:t>
      </w:r>
    </w:p>
    <w:p w:rsidR="00D50801" w:rsidRPr="001A3458" w:rsidRDefault="00D50801" w:rsidP="00D50801">
      <w:pPr>
        <w:ind w:left="-142"/>
        <w:jc w:val="center"/>
        <w:rPr>
          <w:color w:val="12213E"/>
        </w:rPr>
      </w:pPr>
      <w:r w:rsidRPr="001A3458">
        <w:rPr>
          <w:b/>
          <w:color w:val="12213E"/>
        </w:rPr>
        <w:t>Имя существительное.</w:t>
      </w:r>
    </w:p>
    <w:p w:rsidR="00D50801" w:rsidRPr="001A3458" w:rsidRDefault="00D50801" w:rsidP="00D50801">
      <w:pPr>
        <w:ind w:left="-142"/>
        <w:jc w:val="both"/>
        <w:rPr>
          <w:color w:val="12213E"/>
        </w:rPr>
      </w:pPr>
      <w:r w:rsidRPr="006A33B5">
        <w:rPr>
          <w:color w:val="12213E"/>
        </w:rPr>
        <w:t>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r w:rsidRPr="006A33B5">
        <w:rPr>
          <w:b/>
          <w:color w:val="12213E"/>
        </w:rPr>
        <w:t xml:space="preserve"> </w:t>
      </w:r>
      <w:r w:rsidRPr="006A33B5">
        <w:rPr>
          <w:color w:val="12213E"/>
        </w:rPr>
        <w:t>Имя прилагательное.</w:t>
      </w:r>
      <w:r w:rsidRPr="006A33B5">
        <w:rPr>
          <w:b/>
          <w:color w:val="12213E"/>
        </w:rPr>
        <w:t xml:space="preserve"> </w:t>
      </w:r>
      <w:r w:rsidRPr="006A33B5">
        <w:rPr>
          <w:color w:val="12213E"/>
        </w:rPr>
        <w:t>Значение имени прилагательного в речи. Согласование имени прилагательного с именем существительным в роде, числе и падеже.</w:t>
      </w:r>
      <w:r w:rsidRPr="006A33B5">
        <w:rPr>
          <w:b/>
          <w:color w:val="12213E"/>
        </w:rPr>
        <w:t xml:space="preserve"> </w:t>
      </w:r>
      <w:r w:rsidRPr="006A33B5">
        <w:rPr>
          <w:color w:val="12213E"/>
        </w:rPr>
        <w:t>Правописание родовых и падежных окончаний имен прилагательных в единственном и множественном числе.</w:t>
      </w:r>
    </w:p>
    <w:p w:rsidR="00D50801" w:rsidRPr="001A3458" w:rsidRDefault="00D50801" w:rsidP="00D50801">
      <w:pPr>
        <w:ind w:left="-142"/>
        <w:jc w:val="center"/>
        <w:rPr>
          <w:b/>
          <w:color w:val="12213E"/>
        </w:rPr>
      </w:pPr>
      <w:r w:rsidRPr="001A3458">
        <w:rPr>
          <w:b/>
          <w:color w:val="12213E"/>
        </w:rPr>
        <w:t>Местоимение</w:t>
      </w:r>
    </w:p>
    <w:p w:rsidR="00D50801" w:rsidRDefault="00D50801" w:rsidP="00D50801">
      <w:pPr>
        <w:ind w:left="-142"/>
        <w:jc w:val="both"/>
        <w:rPr>
          <w:color w:val="12213E"/>
        </w:rPr>
      </w:pPr>
      <w:r w:rsidRPr="006A33B5">
        <w:rPr>
          <w:b/>
          <w:color w:val="12213E"/>
        </w:rPr>
        <w:t xml:space="preserve"> </w:t>
      </w:r>
      <w:r w:rsidRPr="006A33B5">
        <w:rPr>
          <w:color w:val="12213E"/>
        </w:rPr>
        <w:t>Понятие о местоимении. Значение местоимений в речи.</w:t>
      </w:r>
      <w:r w:rsidRPr="006A33B5">
        <w:rPr>
          <w:b/>
          <w:color w:val="12213E"/>
        </w:rPr>
        <w:t xml:space="preserve"> </w:t>
      </w:r>
      <w:r w:rsidRPr="006A33B5">
        <w:rPr>
          <w:color w:val="12213E"/>
        </w:rPr>
        <w:t>Личные местоимения единственного и множественного числа.</w:t>
      </w:r>
      <w:r w:rsidRPr="006A33B5">
        <w:rPr>
          <w:b/>
          <w:color w:val="12213E"/>
        </w:rPr>
        <w:t xml:space="preserve"> </w:t>
      </w:r>
      <w:r w:rsidRPr="006A33B5">
        <w:rPr>
          <w:color w:val="12213E"/>
        </w:rPr>
        <w:t>1, 2, 3-е лицо местоимений.</w:t>
      </w:r>
      <w:r w:rsidRPr="006A33B5">
        <w:rPr>
          <w:b/>
          <w:color w:val="12213E"/>
          <w:u w:val="single"/>
        </w:rPr>
        <w:t xml:space="preserve"> </w:t>
      </w:r>
      <w:r w:rsidRPr="006A33B5">
        <w:rPr>
          <w:color w:val="12213E"/>
        </w:rPr>
        <w:t>Склонение и правописание личных местоимений единственного и множественного числа. Раздельное написание предлогов с местоимениями.</w:t>
      </w:r>
    </w:p>
    <w:p w:rsidR="00D50801" w:rsidRPr="001A3458" w:rsidRDefault="00D50801" w:rsidP="00D50801">
      <w:pPr>
        <w:ind w:left="-142"/>
        <w:jc w:val="center"/>
        <w:rPr>
          <w:b/>
          <w:color w:val="12213E"/>
        </w:rPr>
      </w:pPr>
      <w:r w:rsidRPr="001A3458">
        <w:rPr>
          <w:b/>
          <w:color w:val="12213E"/>
        </w:rPr>
        <w:t>Глагол.</w:t>
      </w:r>
    </w:p>
    <w:p w:rsidR="00D50801" w:rsidRPr="006A33B5" w:rsidRDefault="00D50801" w:rsidP="00D50801">
      <w:pPr>
        <w:ind w:left="-142"/>
        <w:jc w:val="both"/>
        <w:rPr>
          <w:b/>
          <w:color w:val="12213E"/>
          <w:u w:val="single"/>
        </w:rPr>
      </w:pPr>
      <w:r w:rsidRPr="006A33B5">
        <w:rPr>
          <w:color w:val="12213E"/>
        </w:rPr>
        <w:t>Понятие о глаголе. Изменение глагола по временам (настоящее, прошедшее, будущее) и числам.</w:t>
      </w:r>
      <w:r w:rsidRPr="006A33B5">
        <w:rPr>
          <w:b/>
          <w:color w:val="12213E"/>
        </w:rPr>
        <w:t xml:space="preserve"> </w:t>
      </w:r>
      <w:r w:rsidRPr="006A33B5">
        <w:rPr>
          <w:color w:val="12213E"/>
        </w:rPr>
        <w:t xml:space="preserve">Неопределенная частица </w:t>
      </w:r>
      <w:r w:rsidRPr="006A33B5">
        <w:rPr>
          <w:i/>
          <w:color w:val="12213E"/>
        </w:rPr>
        <w:t>не</w:t>
      </w:r>
      <w:r w:rsidRPr="006A33B5">
        <w:rPr>
          <w:color w:val="12213E"/>
        </w:rPr>
        <w:t xml:space="preserve"> с глаголами. Изменение глаголов по лицам. Правописание окончаний глаголов 2-го лица </w:t>
      </w:r>
      <w:proofErr w:type="gramStart"/>
      <w:r w:rsidRPr="006A33B5">
        <w:rPr>
          <w:b/>
          <w:color w:val="12213E"/>
        </w:rPr>
        <w:t>-</w:t>
      </w:r>
      <w:proofErr w:type="spellStart"/>
      <w:r w:rsidRPr="006A33B5">
        <w:rPr>
          <w:b/>
          <w:color w:val="12213E"/>
        </w:rPr>
        <w:t>ш</w:t>
      </w:r>
      <w:proofErr w:type="gramEnd"/>
      <w:r w:rsidRPr="006A33B5">
        <w:rPr>
          <w:b/>
          <w:color w:val="12213E"/>
        </w:rPr>
        <w:t>ь</w:t>
      </w:r>
      <w:proofErr w:type="spellEnd"/>
      <w:r w:rsidRPr="006A33B5">
        <w:rPr>
          <w:color w:val="12213E"/>
        </w:rPr>
        <w:t>, -</w:t>
      </w:r>
      <w:proofErr w:type="spellStart"/>
      <w:r w:rsidRPr="006A33B5">
        <w:rPr>
          <w:b/>
          <w:color w:val="12213E"/>
        </w:rPr>
        <w:t>шься</w:t>
      </w:r>
      <w:proofErr w:type="spellEnd"/>
      <w:r w:rsidRPr="006A33B5">
        <w:rPr>
          <w:color w:val="12213E"/>
        </w:rPr>
        <w:t>.</w:t>
      </w:r>
      <w:r>
        <w:rPr>
          <w:color w:val="12213E"/>
        </w:rPr>
        <w:t xml:space="preserve"> </w:t>
      </w:r>
      <w:r w:rsidRPr="006A33B5">
        <w:rPr>
          <w:color w:val="12213E"/>
        </w:rPr>
        <w:t>Изменение глаголов в прошедшем времени  по родам и числам.</w:t>
      </w:r>
      <w:r w:rsidRPr="006A33B5">
        <w:rPr>
          <w:b/>
          <w:color w:val="12213E"/>
        </w:rPr>
        <w:t xml:space="preserve"> </w:t>
      </w:r>
      <w:r w:rsidRPr="006A33B5">
        <w:rPr>
          <w:color w:val="12213E"/>
        </w:rPr>
        <w:t xml:space="preserve">Глаголы на </w:t>
      </w:r>
      <w:proofErr w:type="gramStart"/>
      <w:r w:rsidRPr="006A33B5">
        <w:rPr>
          <w:b/>
          <w:color w:val="12213E"/>
        </w:rPr>
        <w:t>–</w:t>
      </w:r>
      <w:proofErr w:type="spellStart"/>
      <w:r w:rsidRPr="006A33B5">
        <w:rPr>
          <w:b/>
          <w:color w:val="12213E"/>
        </w:rPr>
        <w:t>с</w:t>
      </w:r>
      <w:proofErr w:type="gramEnd"/>
      <w:r w:rsidRPr="006A33B5">
        <w:rPr>
          <w:b/>
          <w:color w:val="12213E"/>
        </w:rPr>
        <w:t>я</w:t>
      </w:r>
      <w:proofErr w:type="spellEnd"/>
      <w:r w:rsidRPr="006A33B5">
        <w:rPr>
          <w:b/>
          <w:color w:val="12213E"/>
        </w:rPr>
        <w:t xml:space="preserve"> (-</w:t>
      </w:r>
      <w:proofErr w:type="spellStart"/>
      <w:r w:rsidRPr="006A33B5">
        <w:rPr>
          <w:b/>
          <w:color w:val="12213E"/>
        </w:rPr>
        <w:t>сь</w:t>
      </w:r>
      <w:proofErr w:type="spellEnd"/>
      <w:r w:rsidRPr="006A33B5">
        <w:rPr>
          <w:b/>
          <w:color w:val="12213E"/>
        </w:rPr>
        <w:t>)</w:t>
      </w:r>
      <w:r w:rsidRPr="006A33B5">
        <w:rPr>
          <w:color w:val="12213E"/>
        </w:rPr>
        <w:t>.</w:t>
      </w:r>
    </w:p>
    <w:p w:rsidR="00D50801" w:rsidRPr="006A33B5" w:rsidRDefault="00D50801" w:rsidP="00D50801">
      <w:pPr>
        <w:ind w:left="-142"/>
        <w:jc w:val="both"/>
        <w:rPr>
          <w:color w:val="12213E"/>
        </w:rPr>
      </w:pPr>
    </w:p>
    <w:p w:rsidR="00D50801" w:rsidRPr="006A33B5" w:rsidRDefault="00D50801" w:rsidP="00D50801">
      <w:pPr>
        <w:ind w:left="-142"/>
        <w:jc w:val="center"/>
        <w:rPr>
          <w:color w:val="12213E"/>
        </w:rPr>
      </w:pPr>
      <w:r w:rsidRPr="006A33B5">
        <w:rPr>
          <w:b/>
          <w:color w:val="12213E"/>
        </w:rPr>
        <w:t>Предложение</w:t>
      </w:r>
      <w:r>
        <w:rPr>
          <w:color w:val="12213E"/>
        </w:rPr>
        <w:t xml:space="preserve"> </w:t>
      </w:r>
    </w:p>
    <w:p w:rsidR="00D50801" w:rsidRPr="006A33B5" w:rsidRDefault="00D50801" w:rsidP="00D50801">
      <w:pPr>
        <w:ind w:left="-142"/>
        <w:jc w:val="both"/>
        <w:rPr>
          <w:color w:val="12213E"/>
        </w:rPr>
      </w:pPr>
      <w:r w:rsidRPr="006A33B5">
        <w:rPr>
          <w:color w:val="12213E"/>
        </w:rPr>
        <w:t xml:space="preserve">Простое и сложное предложение. Подлежащее и сказуемое в простом и сложном предложении. Простое предложение с однородными членами. Главные и второстепенные члены предложений в качестве однородных распространенные члены предложений в качестве </w:t>
      </w:r>
      <w:r w:rsidRPr="006A33B5">
        <w:rPr>
          <w:color w:val="12213E"/>
        </w:rPr>
        <w:lastRenderedPageBreak/>
        <w:t xml:space="preserve">однородных. Распространенные однородные члены предложений. Бессоюзное перечисление однородных членов, с одиночным союзом </w:t>
      </w:r>
      <w:r w:rsidRPr="006A33B5">
        <w:rPr>
          <w:b/>
          <w:color w:val="12213E"/>
        </w:rPr>
        <w:t>и</w:t>
      </w:r>
      <w:r w:rsidRPr="006A33B5">
        <w:rPr>
          <w:color w:val="12213E"/>
        </w:rPr>
        <w:t>, союзами</w:t>
      </w:r>
      <w:r w:rsidRPr="006A33B5">
        <w:rPr>
          <w:b/>
          <w:color w:val="12213E"/>
        </w:rPr>
        <w:t xml:space="preserve"> а</w:t>
      </w:r>
      <w:r w:rsidRPr="006A33B5">
        <w:rPr>
          <w:color w:val="12213E"/>
        </w:rPr>
        <w:t xml:space="preserve">, </w:t>
      </w:r>
      <w:r w:rsidRPr="006A33B5">
        <w:rPr>
          <w:b/>
          <w:color w:val="12213E"/>
        </w:rPr>
        <w:t>но</w:t>
      </w:r>
      <w:r w:rsidRPr="006A33B5">
        <w:rPr>
          <w:color w:val="12213E"/>
        </w:rPr>
        <w:t xml:space="preserve">, повторяющимся союзом </w:t>
      </w:r>
      <w:r w:rsidRPr="006A33B5">
        <w:rPr>
          <w:b/>
          <w:color w:val="12213E"/>
        </w:rPr>
        <w:t>и</w:t>
      </w:r>
      <w:r w:rsidRPr="006A33B5">
        <w:rPr>
          <w:color w:val="12213E"/>
        </w:rPr>
        <w:t xml:space="preserve">. Знаки препинания при однородных членах. Сложные предложения с союзами </w:t>
      </w:r>
      <w:r w:rsidRPr="006A33B5">
        <w:rPr>
          <w:b/>
          <w:color w:val="12213E"/>
        </w:rPr>
        <w:t>и</w:t>
      </w:r>
      <w:r w:rsidRPr="006A33B5">
        <w:rPr>
          <w:color w:val="12213E"/>
        </w:rPr>
        <w:t xml:space="preserve">, </w:t>
      </w:r>
      <w:r w:rsidRPr="006A33B5">
        <w:rPr>
          <w:b/>
          <w:color w:val="12213E"/>
        </w:rPr>
        <w:t>а</w:t>
      </w:r>
      <w:r w:rsidRPr="006A33B5">
        <w:rPr>
          <w:color w:val="12213E"/>
        </w:rPr>
        <w:t>, но и без союзов. Обращение. Знаки препинания при обращении.</w:t>
      </w:r>
    </w:p>
    <w:p w:rsidR="00D50801" w:rsidRPr="006A33B5" w:rsidRDefault="00D50801" w:rsidP="00D50801">
      <w:pPr>
        <w:ind w:left="-142"/>
        <w:jc w:val="both"/>
        <w:rPr>
          <w:color w:val="12213E"/>
        </w:rPr>
      </w:pPr>
    </w:p>
    <w:p w:rsidR="00D50801" w:rsidRPr="006A33B5" w:rsidRDefault="00D50801" w:rsidP="00D50801">
      <w:pPr>
        <w:ind w:left="-142"/>
        <w:jc w:val="center"/>
        <w:rPr>
          <w:b/>
          <w:color w:val="12213E"/>
        </w:rPr>
      </w:pPr>
      <w:r w:rsidRPr="006A33B5">
        <w:rPr>
          <w:b/>
          <w:color w:val="12213E"/>
        </w:rPr>
        <w:t>П</w:t>
      </w:r>
      <w:r>
        <w:rPr>
          <w:b/>
          <w:color w:val="12213E"/>
        </w:rPr>
        <w:t xml:space="preserve">овторение </w:t>
      </w:r>
      <w:proofErr w:type="gramStart"/>
      <w:r>
        <w:rPr>
          <w:b/>
          <w:color w:val="12213E"/>
        </w:rPr>
        <w:t>пройденного</w:t>
      </w:r>
      <w:proofErr w:type="gramEnd"/>
      <w:r>
        <w:rPr>
          <w:b/>
          <w:color w:val="12213E"/>
        </w:rPr>
        <w:t xml:space="preserve"> </w:t>
      </w:r>
    </w:p>
    <w:p w:rsidR="00D50801" w:rsidRDefault="00D50801" w:rsidP="00D50801">
      <w:pPr>
        <w:ind w:left="-142"/>
        <w:jc w:val="both"/>
      </w:pPr>
      <w:r w:rsidRPr="00065B18">
        <w:t>Состав слова.</w:t>
      </w:r>
      <w:r>
        <w:t xml:space="preserve"> </w:t>
      </w:r>
      <w:r w:rsidRPr="00065B18">
        <w:t xml:space="preserve">Правописание гласных и согласных в </w:t>
      </w:r>
      <w:proofErr w:type="gramStart"/>
      <w:r w:rsidRPr="00065B18">
        <w:t>корне слова</w:t>
      </w:r>
      <w:proofErr w:type="gramEnd"/>
      <w:r w:rsidRPr="00065B18">
        <w:t>.</w:t>
      </w:r>
      <w:r>
        <w:t xml:space="preserve"> </w:t>
      </w:r>
      <w:r w:rsidRPr="00065B18">
        <w:t>Части речи.</w:t>
      </w:r>
      <w:r>
        <w:t xml:space="preserve"> </w:t>
      </w:r>
      <w:r w:rsidRPr="00065B18">
        <w:t>Правописание падежных окончаний имён существительных.</w:t>
      </w:r>
      <w:r>
        <w:t xml:space="preserve"> </w:t>
      </w:r>
      <w:r w:rsidRPr="00065B18">
        <w:t>Правописание падежных окончаний имён прилагательных.</w:t>
      </w:r>
      <w:r>
        <w:t xml:space="preserve"> </w:t>
      </w:r>
      <w:r w:rsidRPr="00065B18">
        <w:t>Склонение личных местоимений.</w:t>
      </w:r>
      <w:r>
        <w:t xml:space="preserve"> </w:t>
      </w:r>
      <w:r w:rsidRPr="00065B18">
        <w:t>Правописание глаголов.</w:t>
      </w:r>
    </w:p>
    <w:p w:rsidR="00D50801" w:rsidRPr="006A33B5" w:rsidRDefault="00D50801" w:rsidP="00D50801">
      <w:pPr>
        <w:ind w:left="-142"/>
        <w:rPr>
          <w:b/>
          <w:color w:val="12213E"/>
        </w:rPr>
      </w:pPr>
    </w:p>
    <w:p w:rsidR="00D50801" w:rsidRPr="006A33B5" w:rsidRDefault="00D50801" w:rsidP="00D50801">
      <w:pPr>
        <w:ind w:left="-142"/>
        <w:jc w:val="center"/>
        <w:rPr>
          <w:color w:val="12213E"/>
        </w:rPr>
      </w:pPr>
      <w:r w:rsidRPr="006A33B5">
        <w:rPr>
          <w:b/>
          <w:color w:val="12213E"/>
        </w:rPr>
        <w:t>Связная речь</w:t>
      </w:r>
      <w:r w:rsidRPr="006A33B5">
        <w:rPr>
          <w:color w:val="12213E"/>
        </w:rPr>
        <w:t>.</w:t>
      </w:r>
    </w:p>
    <w:p w:rsidR="00D50801" w:rsidRPr="006F0476" w:rsidRDefault="00D50801" w:rsidP="00D50801">
      <w:pPr>
        <w:ind w:left="-142"/>
        <w:jc w:val="both"/>
        <w:rPr>
          <w:color w:val="12213E"/>
        </w:rPr>
      </w:pPr>
      <w:r w:rsidRPr="006A33B5">
        <w:rPr>
          <w:color w:val="12213E"/>
        </w:rPr>
        <w:t>Работа с деформированным текстом. Изложения (с изменением лица и времени). Сочинения по картине с дополнением предшествующих или последующих событий. Продолжение рассказа по данному началу. Составление рассказа по опорным словам. 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D50801" w:rsidRPr="006A33B5" w:rsidRDefault="00D50801" w:rsidP="00D50801">
      <w:pPr>
        <w:jc w:val="center"/>
        <w:rPr>
          <w:b/>
        </w:rPr>
      </w:pPr>
      <w:r w:rsidRPr="006A33B5">
        <w:rPr>
          <w:b/>
        </w:rPr>
        <w:t>Формы и средства контроля.</w:t>
      </w:r>
    </w:p>
    <w:p w:rsidR="00D50801" w:rsidRPr="006A33B5" w:rsidRDefault="00D50801" w:rsidP="00D50801">
      <w:pPr>
        <w:jc w:val="center"/>
        <w:rPr>
          <w:b/>
        </w:rPr>
      </w:pPr>
    </w:p>
    <w:p w:rsidR="00D50801" w:rsidRPr="006A33B5" w:rsidRDefault="00D50801" w:rsidP="00D50801">
      <w:pPr>
        <w:pStyle w:val="aa"/>
        <w:jc w:val="both"/>
        <w:rPr>
          <w:rFonts w:ascii="Times New Roman" w:hAnsi="Times New Roman"/>
          <w:sz w:val="24"/>
          <w:szCs w:val="24"/>
        </w:rPr>
      </w:pPr>
      <w:r w:rsidRPr="006A33B5">
        <w:rPr>
          <w:rFonts w:ascii="Times New Roman" w:hAnsi="Times New Roman"/>
          <w:sz w:val="24"/>
          <w:szCs w:val="24"/>
        </w:rPr>
        <w:t>Предусмотрены виды работ, которые позволяют вести контроль над усвоением учебного материала, а именно:</w:t>
      </w:r>
    </w:p>
    <w:p w:rsidR="00D50801" w:rsidRPr="006A33B5" w:rsidRDefault="00D50801" w:rsidP="00D50801">
      <w:pPr>
        <w:pStyle w:val="aa"/>
        <w:numPr>
          <w:ilvl w:val="0"/>
          <w:numId w:val="15"/>
        </w:numPr>
        <w:jc w:val="both"/>
        <w:rPr>
          <w:rFonts w:ascii="Times New Roman" w:hAnsi="Times New Roman"/>
          <w:sz w:val="24"/>
          <w:szCs w:val="24"/>
        </w:rPr>
      </w:pPr>
      <w:r w:rsidRPr="006A33B5">
        <w:rPr>
          <w:rFonts w:ascii="Times New Roman" w:hAnsi="Times New Roman"/>
          <w:sz w:val="24"/>
          <w:szCs w:val="24"/>
        </w:rPr>
        <w:t>Тематические диктанты;</w:t>
      </w:r>
    </w:p>
    <w:p w:rsidR="00D50801" w:rsidRPr="006A33B5" w:rsidRDefault="00D50801" w:rsidP="00D50801">
      <w:pPr>
        <w:pStyle w:val="aa"/>
        <w:numPr>
          <w:ilvl w:val="0"/>
          <w:numId w:val="15"/>
        </w:numPr>
        <w:jc w:val="both"/>
        <w:rPr>
          <w:rFonts w:ascii="Times New Roman" w:hAnsi="Times New Roman"/>
          <w:sz w:val="24"/>
          <w:szCs w:val="24"/>
        </w:rPr>
      </w:pPr>
      <w:r w:rsidRPr="006A33B5">
        <w:rPr>
          <w:rFonts w:ascii="Times New Roman" w:hAnsi="Times New Roman"/>
          <w:sz w:val="24"/>
          <w:szCs w:val="24"/>
        </w:rPr>
        <w:t>Самостоятельные и практические работы;</w:t>
      </w:r>
    </w:p>
    <w:p w:rsidR="00D50801" w:rsidRPr="006A33B5" w:rsidRDefault="00D50801" w:rsidP="00D50801">
      <w:pPr>
        <w:pStyle w:val="aa"/>
        <w:numPr>
          <w:ilvl w:val="0"/>
          <w:numId w:val="15"/>
        </w:numPr>
        <w:jc w:val="both"/>
        <w:rPr>
          <w:rFonts w:ascii="Times New Roman" w:hAnsi="Times New Roman"/>
          <w:sz w:val="24"/>
          <w:szCs w:val="24"/>
        </w:rPr>
      </w:pPr>
      <w:r w:rsidRPr="006A33B5">
        <w:rPr>
          <w:rFonts w:ascii="Times New Roman" w:hAnsi="Times New Roman"/>
          <w:sz w:val="24"/>
          <w:szCs w:val="24"/>
        </w:rPr>
        <w:t>Обобщающие уроки по темам;</w:t>
      </w:r>
    </w:p>
    <w:p w:rsidR="00D50801" w:rsidRPr="006A33B5" w:rsidRDefault="00D50801" w:rsidP="00D50801">
      <w:pPr>
        <w:pStyle w:val="aa"/>
        <w:numPr>
          <w:ilvl w:val="0"/>
          <w:numId w:val="15"/>
        </w:numPr>
        <w:jc w:val="both"/>
        <w:rPr>
          <w:rFonts w:ascii="Times New Roman" w:hAnsi="Times New Roman"/>
          <w:sz w:val="24"/>
          <w:szCs w:val="24"/>
        </w:rPr>
      </w:pPr>
      <w:r w:rsidRPr="006A33B5">
        <w:rPr>
          <w:rFonts w:ascii="Times New Roman" w:hAnsi="Times New Roman"/>
          <w:sz w:val="24"/>
          <w:szCs w:val="24"/>
        </w:rPr>
        <w:t>Тест-контроль по изученным темам;</w:t>
      </w:r>
    </w:p>
    <w:p w:rsidR="00D50801" w:rsidRPr="006A33B5" w:rsidRDefault="00D50801" w:rsidP="00D50801">
      <w:pPr>
        <w:pStyle w:val="aa"/>
        <w:numPr>
          <w:ilvl w:val="0"/>
          <w:numId w:val="15"/>
        </w:numPr>
        <w:jc w:val="both"/>
        <w:rPr>
          <w:rFonts w:ascii="Times New Roman" w:hAnsi="Times New Roman"/>
          <w:sz w:val="24"/>
          <w:szCs w:val="24"/>
        </w:rPr>
      </w:pPr>
      <w:r w:rsidRPr="006A33B5">
        <w:rPr>
          <w:rFonts w:ascii="Times New Roman" w:hAnsi="Times New Roman"/>
          <w:sz w:val="24"/>
          <w:szCs w:val="24"/>
        </w:rPr>
        <w:t>Контрольные работы по окончании каждой четверти и учебного года.</w:t>
      </w:r>
    </w:p>
    <w:p w:rsidR="00D50801" w:rsidRPr="006A33B5" w:rsidRDefault="00D50801" w:rsidP="00D50801">
      <w:pPr>
        <w:jc w:val="center"/>
        <w:rPr>
          <w:b/>
          <w:lang w:val="tt-RU"/>
        </w:rPr>
      </w:pPr>
    </w:p>
    <w:p w:rsidR="00D50801" w:rsidRPr="006A33B5" w:rsidRDefault="00D50801" w:rsidP="00D50801">
      <w:pPr>
        <w:jc w:val="center"/>
        <w:rPr>
          <w:b/>
        </w:rPr>
      </w:pPr>
    </w:p>
    <w:p w:rsidR="00D50801" w:rsidRPr="006A33B5" w:rsidRDefault="00D50801" w:rsidP="00D50801">
      <w:pPr>
        <w:jc w:val="center"/>
        <w:rPr>
          <w:b/>
        </w:rPr>
      </w:pPr>
    </w:p>
    <w:p w:rsidR="00D50801" w:rsidRPr="006A33B5" w:rsidRDefault="00D50801" w:rsidP="00D50801">
      <w:pPr>
        <w:jc w:val="center"/>
        <w:rPr>
          <w:b/>
        </w:rPr>
      </w:pPr>
    </w:p>
    <w:p w:rsidR="00D50801" w:rsidRPr="006A33B5" w:rsidRDefault="00D50801" w:rsidP="00D50801">
      <w:pPr>
        <w:jc w:val="center"/>
        <w:rPr>
          <w:b/>
        </w:rPr>
      </w:pPr>
    </w:p>
    <w:p w:rsidR="00D50801" w:rsidRDefault="00D50801" w:rsidP="00D50801">
      <w:pPr>
        <w:jc w:val="center"/>
        <w:rPr>
          <w:b/>
        </w:rPr>
      </w:pPr>
    </w:p>
    <w:p w:rsidR="00EF2E01" w:rsidRDefault="00EF2E01" w:rsidP="00D50801">
      <w:pPr>
        <w:jc w:val="center"/>
        <w:rPr>
          <w:b/>
        </w:rPr>
      </w:pPr>
    </w:p>
    <w:p w:rsidR="00EF2E01" w:rsidRDefault="00EF2E01" w:rsidP="00D50801">
      <w:pPr>
        <w:jc w:val="center"/>
        <w:rPr>
          <w:b/>
        </w:rPr>
      </w:pPr>
    </w:p>
    <w:p w:rsidR="00EF2E01" w:rsidRPr="006A33B5" w:rsidRDefault="00EF2E01" w:rsidP="00D50801">
      <w:pPr>
        <w:jc w:val="center"/>
        <w:rPr>
          <w:b/>
        </w:rPr>
      </w:pPr>
    </w:p>
    <w:p w:rsidR="00D50801" w:rsidRPr="006A33B5" w:rsidRDefault="00D50801" w:rsidP="00D50801">
      <w:pPr>
        <w:jc w:val="center"/>
        <w:rPr>
          <w:b/>
        </w:rPr>
      </w:pPr>
    </w:p>
    <w:p w:rsidR="00D50801" w:rsidRPr="006A33B5" w:rsidRDefault="00D50801" w:rsidP="00D50801">
      <w:pPr>
        <w:jc w:val="center"/>
        <w:rPr>
          <w:b/>
        </w:rPr>
      </w:pPr>
    </w:p>
    <w:p w:rsidR="00D50801" w:rsidRPr="006A33B5" w:rsidRDefault="00D50801" w:rsidP="00D50801">
      <w:pPr>
        <w:jc w:val="center"/>
        <w:rPr>
          <w:b/>
        </w:rPr>
      </w:pPr>
    </w:p>
    <w:p w:rsidR="00D50801" w:rsidRPr="006A33B5" w:rsidRDefault="00D50801" w:rsidP="00D50801">
      <w:pPr>
        <w:jc w:val="center"/>
        <w:rPr>
          <w:b/>
        </w:rPr>
      </w:pPr>
      <w:r w:rsidRPr="006A33B5">
        <w:rPr>
          <w:b/>
        </w:rPr>
        <w:lastRenderedPageBreak/>
        <w:t>Перечень учебно-методических средств обучения</w:t>
      </w:r>
    </w:p>
    <w:p w:rsidR="00D50801" w:rsidRPr="006A33B5" w:rsidRDefault="00D50801" w:rsidP="00D50801">
      <w:pPr>
        <w:jc w:val="center"/>
        <w:rPr>
          <w:b/>
        </w:rPr>
      </w:pPr>
      <w:r w:rsidRPr="006A33B5">
        <w:rPr>
          <w:b/>
        </w:rPr>
        <w:t>Литература</w:t>
      </w:r>
    </w:p>
    <w:p w:rsidR="00D50801" w:rsidRPr="006A33B5" w:rsidRDefault="00D50801" w:rsidP="00D50801">
      <w:pPr>
        <w:outlineLvl w:val="0"/>
        <w:rPr>
          <w:u w:val="single"/>
        </w:rPr>
      </w:pPr>
      <w:r w:rsidRPr="006A33B5">
        <w:rPr>
          <w:u w:val="single"/>
        </w:rPr>
        <w:t>Для учителя:</w:t>
      </w:r>
    </w:p>
    <w:p w:rsidR="00D50801" w:rsidRPr="006A33B5" w:rsidRDefault="00D50801" w:rsidP="00D50801">
      <w:pPr>
        <w:jc w:val="both"/>
      </w:pPr>
      <w:r w:rsidRPr="006A33B5">
        <w:t>1. А.К. Аксенова «Методика обучения русскому языку в коррекционной  школе» Москва «Просвещение», 2004 г.</w:t>
      </w:r>
    </w:p>
    <w:p w:rsidR="00D50801" w:rsidRPr="006A33B5" w:rsidRDefault="00D50801" w:rsidP="00D50801">
      <w:pPr>
        <w:jc w:val="both"/>
      </w:pPr>
      <w:r w:rsidRPr="006A33B5">
        <w:t xml:space="preserve">2. Аксенова А.К., </w:t>
      </w:r>
      <w:proofErr w:type="spellStart"/>
      <w:r w:rsidRPr="006A33B5">
        <w:t>Галунчикова</w:t>
      </w:r>
      <w:proofErr w:type="spellEnd"/>
      <w:r w:rsidRPr="006A33B5">
        <w:t xml:space="preserve"> Н.Г. «Развитие речи учащихся на уроках грамматики и правописания в 5-9 классах специальных (коррекционных) образовательных учреждений </w:t>
      </w:r>
      <w:r w:rsidRPr="006A33B5">
        <w:rPr>
          <w:lang w:val="en-US"/>
        </w:rPr>
        <w:t>VIII</w:t>
      </w:r>
      <w:r w:rsidRPr="006A33B5">
        <w:t xml:space="preserve"> вида» пособие для учителей, Москва «Просвещение», 2002 г.</w:t>
      </w:r>
    </w:p>
    <w:p w:rsidR="00D50801" w:rsidRPr="006A33B5" w:rsidRDefault="00D50801" w:rsidP="00D50801">
      <w:pPr>
        <w:jc w:val="both"/>
      </w:pPr>
      <w:r w:rsidRPr="006A33B5">
        <w:t xml:space="preserve">3. Е.А. Кудрявцева. Диктанты по русскому языку для специальной (коррекционной)  школы </w:t>
      </w:r>
      <w:r w:rsidRPr="006A33B5">
        <w:rPr>
          <w:lang w:val="en-US"/>
        </w:rPr>
        <w:t>VIII</w:t>
      </w:r>
      <w:r w:rsidRPr="006A33B5">
        <w:t xml:space="preserve"> вида  5-7 классы. Москва. </w:t>
      </w:r>
      <w:proofErr w:type="spellStart"/>
      <w:r w:rsidRPr="006A33B5">
        <w:t>Владос</w:t>
      </w:r>
      <w:proofErr w:type="spellEnd"/>
      <w:r w:rsidRPr="006A33B5">
        <w:t>. 2003 г.</w:t>
      </w:r>
    </w:p>
    <w:p w:rsidR="00D50801" w:rsidRPr="006A33B5" w:rsidRDefault="00D50801" w:rsidP="00D50801">
      <w:pPr>
        <w:jc w:val="both"/>
      </w:pPr>
      <w:r w:rsidRPr="006A33B5">
        <w:t>4. Диктанты по русскому языку для  специальны</w:t>
      </w:r>
      <w:proofErr w:type="gramStart"/>
      <w:r w:rsidRPr="006A33B5">
        <w:t>х(</w:t>
      </w:r>
      <w:proofErr w:type="gramEnd"/>
      <w:r w:rsidRPr="006A33B5">
        <w:t xml:space="preserve">коррекционных) школ </w:t>
      </w:r>
      <w:r w:rsidRPr="006A33B5">
        <w:rPr>
          <w:lang w:val="en-US"/>
        </w:rPr>
        <w:t>VIII</w:t>
      </w:r>
      <w:r w:rsidRPr="006A33B5">
        <w:t xml:space="preserve"> вида. Гуманитарный издательский центр </w:t>
      </w:r>
      <w:proofErr w:type="spellStart"/>
      <w:r w:rsidRPr="006A33B5">
        <w:t>Владос</w:t>
      </w:r>
      <w:proofErr w:type="spellEnd"/>
      <w:r w:rsidRPr="006A33B5">
        <w:t>, 2003 г.</w:t>
      </w:r>
    </w:p>
    <w:p w:rsidR="00D50801" w:rsidRPr="006A33B5" w:rsidRDefault="00D50801" w:rsidP="00D50801">
      <w:pPr>
        <w:jc w:val="both"/>
      </w:pPr>
      <w:r w:rsidRPr="006A33B5">
        <w:t xml:space="preserve">5. Сборник диктантов и изложений. 5-9 классы; коррекционное обучение/ авт.-сост. </w:t>
      </w:r>
      <w:proofErr w:type="spellStart"/>
      <w:r w:rsidRPr="006A33B5">
        <w:t>Т.П.Шабалкова</w:t>
      </w:r>
      <w:proofErr w:type="spellEnd"/>
      <w:r w:rsidRPr="006A33B5">
        <w:t xml:space="preserve">.- Волгоград: учитель, 2007 г.  </w:t>
      </w:r>
    </w:p>
    <w:p w:rsidR="00D50801" w:rsidRPr="006A33B5" w:rsidRDefault="00D50801" w:rsidP="00D50801">
      <w:pPr>
        <w:outlineLvl w:val="0"/>
      </w:pPr>
    </w:p>
    <w:p w:rsidR="00D50801" w:rsidRPr="006A33B5" w:rsidRDefault="00D50801" w:rsidP="00D50801">
      <w:pPr>
        <w:outlineLvl w:val="0"/>
        <w:rPr>
          <w:u w:val="single"/>
        </w:rPr>
      </w:pPr>
      <w:r w:rsidRPr="006A33B5">
        <w:rPr>
          <w:u w:val="single"/>
        </w:rPr>
        <w:t>Для учащихся:</w:t>
      </w:r>
    </w:p>
    <w:p w:rsidR="00D50801" w:rsidRPr="006A33B5" w:rsidRDefault="00D50801" w:rsidP="00D50801">
      <w:pPr>
        <w:rPr>
          <w:color w:val="000000"/>
        </w:rPr>
      </w:pPr>
      <w:r w:rsidRPr="006A33B5">
        <w:t xml:space="preserve">1.    </w:t>
      </w:r>
      <w:r w:rsidRPr="006A33B5">
        <w:rPr>
          <w:color w:val="000000"/>
        </w:rPr>
        <w:t>А. К. Аксенова «Методика обучения русскому языку в специальной коррекционной школе». Москва «ВЛАДОС» 1999год.</w:t>
      </w:r>
    </w:p>
    <w:p w:rsidR="00D50801" w:rsidRPr="006A33B5" w:rsidRDefault="00D50801" w:rsidP="00D50801">
      <w:pPr>
        <w:pStyle w:val="a9"/>
        <w:spacing w:after="0" w:line="240" w:lineRule="auto"/>
        <w:ind w:left="0"/>
        <w:jc w:val="both"/>
        <w:rPr>
          <w:rFonts w:ascii="Times New Roman" w:hAnsi="Times New Roman" w:cs="Times New Roman"/>
          <w:b/>
          <w:sz w:val="24"/>
          <w:szCs w:val="24"/>
        </w:rPr>
      </w:pPr>
      <w:r w:rsidRPr="006A33B5">
        <w:rPr>
          <w:rFonts w:ascii="Times New Roman" w:hAnsi="Times New Roman" w:cs="Times New Roman"/>
          <w:sz w:val="24"/>
          <w:szCs w:val="24"/>
        </w:rPr>
        <w:t xml:space="preserve">2. </w:t>
      </w:r>
      <w:proofErr w:type="spellStart"/>
      <w:r w:rsidRPr="006A33B5">
        <w:rPr>
          <w:rFonts w:ascii="Times New Roman" w:hAnsi="Times New Roman" w:cs="Times New Roman"/>
          <w:sz w:val="24"/>
          <w:szCs w:val="24"/>
        </w:rPr>
        <w:t>Н.Г.Галунчикова</w:t>
      </w:r>
      <w:proofErr w:type="spellEnd"/>
      <w:r w:rsidRPr="006A33B5">
        <w:rPr>
          <w:rFonts w:ascii="Times New Roman" w:hAnsi="Times New Roman" w:cs="Times New Roman"/>
          <w:sz w:val="24"/>
          <w:szCs w:val="24"/>
        </w:rPr>
        <w:t xml:space="preserve">, Э.В.Якубовская «Русский язык». Учебник для 7 класса специальных  (коррекционных) образовательных учреждений </w:t>
      </w:r>
      <w:r w:rsidRPr="006A33B5">
        <w:rPr>
          <w:rFonts w:ascii="Times New Roman" w:hAnsi="Times New Roman" w:cs="Times New Roman"/>
          <w:sz w:val="24"/>
          <w:szCs w:val="24"/>
          <w:lang w:val="en-US"/>
        </w:rPr>
        <w:t>VIII</w:t>
      </w:r>
      <w:r w:rsidRPr="006A33B5">
        <w:rPr>
          <w:rFonts w:ascii="Times New Roman" w:hAnsi="Times New Roman" w:cs="Times New Roman"/>
          <w:sz w:val="24"/>
          <w:szCs w:val="24"/>
        </w:rPr>
        <w:t xml:space="preserve"> вида. Москва. «Просвещение». 2011 г.</w:t>
      </w:r>
    </w:p>
    <w:p w:rsidR="00D50801" w:rsidRPr="00D50801" w:rsidRDefault="00D50801" w:rsidP="00D50801">
      <w:pPr>
        <w:pStyle w:val="a9"/>
        <w:numPr>
          <w:ilvl w:val="0"/>
          <w:numId w:val="17"/>
        </w:numPr>
        <w:spacing w:line="240" w:lineRule="auto"/>
        <w:ind w:left="0" w:firstLine="0"/>
        <w:jc w:val="both"/>
        <w:rPr>
          <w:rFonts w:ascii="Times New Roman" w:hAnsi="Times New Roman" w:cs="Times New Roman"/>
          <w:sz w:val="24"/>
          <w:szCs w:val="24"/>
        </w:rPr>
      </w:pPr>
      <w:r w:rsidRPr="006A33B5">
        <w:rPr>
          <w:rFonts w:ascii="Times New Roman" w:hAnsi="Times New Roman" w:cs="Times New Roman"/>
          <w:sz w:val="24"/>
          <w:szCs w:val="24"/>
        </w:rPr>
        <w:t xml:space="preserve">Н.Г. </w:t>
      </w:r>
      <w:proofErr w:type="spellStart"/>
      <w:r w:rsidRPr="006A33B5">
        <w:rPr>
          <w:rFonts w:ascii="Times New Roman" w:hAnsi="Times New Roman" w:cs="Times New Roman"/>
          <w:sz w:val="24"/>
          <w:szCs w:val="24"/>
        </w:rPr>
        <w:t>Галунчикова</w:t>
      </w:r>
      <w:proofErr w:type="spellEnd"/>
      <w:r w:rsidRPr="006A33B5">
        <w:rPr>
          <w:rFonts w:ascii="Times New Roman" w:hAnsi="Times New Roman" w:cs="Times New Roman"/>
          <w:sz w:val="24"/>
          <w:szCs w:val="24"/>
        </w:rPr>
        <w:t xml:space="preserve">, Э.В. Якубовская «Рабочая тетрадь по русскому языку № 1, 2, 3, 4 для учащихся 5-9 классов специальных (коррекционных) образовательных учреждений </w:t>
      </w:r>
      <w:r w:rsidRPr="006A33B5">
        <w:rPr>
          <w:rFonts w:ascii="Times New Roman" w:hAnsi="Times New Roman" w:cs="Times New Roman"/>
          <w:sz w:val="24"/>
          <w:szCs w:val="24"/>
          <w:lang w:val="en-US"/>
        </w:rPr>
        <w:t>VIII</w:t>
      </w:r>
      <w:r w:rsidRPr="006A33B5">
        <w:rPr>
          <w:rFonts w:ascii="Times New Roman" w:hAnsi="Times New Roman" w:cs="Times New Roman"/>
          <w:sz w:val="24"/>
          <w:szCs w:val="24"/>
        </w:rPr>
        <w:t xml:space="preserve">  вида» Москва «Просвещение», 2004г.</w:t>
      </w:r>
    </w:p>
    <w:p w:rsidR="00D50801" w:rsidRPr="006A33B5" w:rsidRDefault="00D50801" w:rsidP="003B0D09">
      <w:pPr>
        <w:ind w:left="360"/>
        <w:jc w:val="center"/>
        <w:rPr>
          <w:b/>
        </w:rPr>
      </w:pPr>
      <w:r w:rsidRPr="006A33B5">
        <w:rPr>
          <w:b/>
        </w:rPr>
        <w:t>Электронные ресурсы:</w:t>
      </w:r>
    </w:p>
    <w:p w:rsidR="00D50801" w:rsidRPr="006A33B5" w:rsidRDefault="004E3D2A" w:rsidP="00D50801">
      <w:pPr>
        <w:numPr>
          <w:ilvl w:val="0"/>
          <w:numId w:val="12"/>
        </w:numPr>
        <w:jc w:val="both"/>
        <w:rPr>
          <w:color w:val="000000" w:themeColor="text1"/>
        </w:rPr>
      </w:pPr>
      <w:hyperlink r:id="rId7" w:history="1">
        <w:r w:rsidR="00D50801" w:rsidRPr="006A33B5">
          <w:rPr>
            <w:rStyle w:val="ac"/>
            <w:color w:val="000000" w:themeColor="text1"/>
            <w:lang w:val="en-US"/>
          </w:rPr>
          <w:t>www</w:t>
        </w:r>
        <w:r w:rsidR="00D50801" w:rsidRPr="006A33B5">
          <w:rPr>
            <w:rStyle w:val="ac"/>
            <w:color w:val="000000" w:themeColor="text1"/>
          </w:rPr>
          <w:t>.</w:t>
        </w:r>
        <w:r w:rsidR="00D50801" w:rsidRPr="006A33B5">
          <w:rPr>
            <w:rStyle w:val="ac"/>
            <w:color w:val="000000" w:themeColor="text1"/>
            <w:lang w:val="en-US"/>
          </w:rPr>
          <w:t>school</w:t>
        </w:r>
        <w:r w:rsidR="00D50801" w:rsidRPr="006A33B5">
          <w:rPr>
            <w:rStyle w:val="ac"/>
            <w:color w:val="000000" w:themeColor="text1"/>
          </w:rPr>
          <w:t>-</w:t>
        </w:r>
        <w:r w:rsidR="00D50801" w:rsidRPr="006A33B5">
          <w:rPr>
            <w:rStyle w:val="ac"/>
            <w:color w:val="000000" w:themeColor="text1"/>
            <w:lang w:val="en-US"/>
          </w:rPr>
          <w:t>collection</w:t>
        </w:r>
        <w:r w:rsidR="00D50801" w:rsidRPr="006A33B5">
          <w:rPr>
            <w:rStyle w:val="ac"/>
            <w:color w:val="000000" w:themeColor="text1"/>
          </w:rPr>
          <w:t>.</w:t>
        </w:r>
        <w:proofErr w:type="spellStart"/>
        <w:r w:rsidR="00D50801" w:rsidRPr="006A33B5">
          <w:rPr>
            <w:rStyle w:val="ac"/>
            <w:color w:val="000000" w:themeColor="text1"/>
            <w:lang w:val="en-US"/>
          </w:rPr>
          <w:t>edu</w:t>
        </w:r>
        <w:proofErr w:type="spellEnd"/>
        <w:r w:rsidR="00D50801" w:rsidRPr="006A33B5">
          <w:rPr>
            <w:rStyle w:val="ac"/>
            <w:color w:val="000000" w:themeColor="text1"/>
          </w:rPr>
          <w:t>.</w:t>
        </w:r>
        <w:proofErr w:type="spellStart"/>
        <w:r w:rsidR="00D50801" w:rsidRPr="006A33B5">
          <w:rPr>
            <w:rStyle w:val="ac"/>
            <w:color w:val="000000" w:themeColor="text1"/>
            <w:lang w:val="en-US"/>
          </w:rPr>
          <w:t>ru</w:t>
        </w:r>
        <w:proofErr w:type="spellEnd"/>
      </w:hyperlink>
    </w:p>
    <w:p w:rsidR="00D50801" w:rsidRPr="006A33B5" w:rsidRDefault="004E3D2A" w:rsidP="00D50801">
      <w:pPr>
        <w:numPr>
          <w:ilvl w:val="0"/>
          <w:numId w:val="12"/>
        </w:numPr>
        <w:jc w:val="both"/>
        <w:rPr>
          <w:color w:val="000000" w:themeColor="text1"/>
        </w:rPr>
      </w:pPr>
      <w:hyperlink r:id="rId8" w:history="1">
        <w:r w:rsidR="00D50801" w:rsidRPr="006A33B5">
          <w:rPr>
            <w:rStyle w:val="ac"/>
            <w:color w:val="000000" w:themeColor="text1"/>
          </w:rPr>
          <w:t>http://zavuch.info/forums.html</w:t>
        </w:r>
      </w:hyperlink>
    </w:p>
    <w:p w:rsidR="00D50801" w:rsidRPr="006A33B5" w:rsidRDefault="004E3D2A" w:rsidP="00D50801">
      <w:pPr>
        <w:numPr>
          <w:ilvl w:val="0"/>
          <w:numId w:val="12"/>
        </w:numPr>
        <w:jc w:val="both"/>
        <w:rPr>
          <w:color w:val="000000" w:themeColor="text1"/>
        </w:rPr>
      </w:pPr>
      <w:hyperlink r:id="rId9" w:history="1">
        <w:r w:rsidR="00D50801" w:rsidRPr="006A33B5">
          <w:rPr>
            <w:rStyle w:val="ac"/>
            <w:color w:val="000000" w:themeColor="text1"/>
          </w:rPr>
          <w:t>http://www.gramma.ru</w:t>
        </w:r>
      </w:hyperlink>
    </w:p>
    <w:p w:rsidR="00D50801" w:rsidRPr="006A33B5" w:rsidRDefault="004E3D2A" w:rsidP="00D50801">
      <w:pPr>
        <w:numPr>
          <w:ilvl w:val="0"/>
          <w:numId w:val="12"/>
        </w:numPr>
        <w:jc w:val="both"/>
        <w:rPr>
          <w:color w:val="000000" w:themeColor="text1"/>
        </w:rPr>
      </w:pPr>
      <w:hyperlink r:id="rId10" w:history="1">
        <w:r w:rsidR="00D50801" w:rsidRPr="006A33B5">
          <w:rPr>
            <w:rStyle w:val="ac"/>
            <w:color w:val="000000" w:themeColor="text1"/>
          </w:rPr>
          <w:t>http://www.openclass.ru</w:t>
        </w:r>
      </w:hyperlink>
    </w:p>
    <w:p w:rsidR="00D50801" w:rsidRPr="006A33B5" w:rsidRDefault="004E3D2A" w:rsidP="00D50801">
      <w:pPr>
        <w:numPr>
          <w:ilvl w:val="0"/>
          <w:numId w:val="12"/>
        </w:numPr>
        <w:jc w:val="both"/>
        <w:rPr>
          <w:color w:val="000000" w:themeColor="text1"/>
        </w:rPr>
      </w:pPr>
      <w:hyperlink r:id="rId11" w:history="1">
        <w:r w:rsidR="00D50801" w:rsidRPr="006A33B5">
          <w:rPr>
            <w:rStyle w:val="ac"/>
            <w:color w:val="000000" w:themeColor="text1"/>
          </w:rPr>
          <w:t>http://www.gramota.ru</w:t>
        </w:r>
      </w:hyperlink>
    </w:p>
    <w:p w:rsidR="00D50801" w:rsidRPr="006A33B5" w:rsidRDefault="004E3D2A" w:rsidP="00D50801">
      <w:pPr>
        <w:numPr>
          <w:ilvl w:val="0"/>
          <w:numId w:val="12"/>
        </w:numPr>
        <w:jc w:val="both"/>
        <w:rPr>
          <w:color w:val="000000" w:themeColor="text1"/>
        </w:rPr>
      </w:pPr>
      <w:hyperlink r:id="rId12" w:history="1">
        <w:r w:rsidR="00D50801" w:rsidRPr="006A33B5">
          <w:rPr>
            <w:rStyle w:val="ac"/>
            <w:color w:val="000000" w:themeColor="text1"/>
          </w:rPr>
          <w:t>http://korped.rkc-74.ru</w:t>
        </w:r>
      </w:hyperlink>
    </w:p>
    <w:p w:rsidR="00D50801" w:rsidRPr="006A33B5" w:rsidRDefault="004E3D2A" w:rsidP="00D50801">
      <w:pPr>
        <w:numPr>
          <w:ilvl w:val="0"/>
          <w:numId w:val="12"/>
        </w:numPr>
        <w:jc w:val="both"/>
        <w:rPr>
          <w:color w:val="000000" w:themeColor="text1"/>
        </w:rPr>
      </w:pPr>
      <w:hyperlink r:id="rId13" w:history="1">
        <w:r w:rsidR="00D50801" w:rsidRPr="006A33B5">
          <w:rPr>
            <w:rStyle w:val="ac"/>
            <w:color w:val="000000" w:themeColor="text1"/>
          </w:rPr>
          <w:t>http://www.mgn.ru/~gmc/work.html</w:t>
        </w:r>
      </w:hyperlink>
    </w:p>
    <w:p w:rsidR="00D50801" w:rsidRPr="006A33B5" w:rsidRDefault="00D50801" w:rsidP="00D50801">
      <w:pPr>
        <w:ind w:left="360"/>
        <w:jc w:val="both"/>
      </w:pPr>
    </w:p>
    <w:p w:rsidR="00D50801" w:rsidRPr="006A33B5" w:rsidRDefault="00D50801" w:rsidP="00D50801">
      <w:pPr>
        <w:jc w:val="center"/>
        <w:rPr>
          <w:b/>
        </w:rPr>
      </w:pPr>
      <w:r w:rsidRPr="006A33B5">
        <w:rPr>
          <w:b/>
        </w:rPr>
        <w:t>Дидактические материалы</w:t>
      </w:r>
    </w:p>
    <w:p w:rsidR="00D50801" w:rsidRPr="006A33B5" w:rsidRDefault="00D50801" w:rsidP="00D50801">
      <w:pPr>
        <w:pStyle w:val="a9"/>
        <w:numPr>
          <w:ilvl w:val="1"/>
          <w:numId w:val="2"/>
        </w:numPr>
        <w:tabs>
          <w:tab w:val="clear" w:pos="1440"/>
          <w:tab w:val="num" w:pos="709"/>
        </w:tabs>
        <w:ind w:hanging="1014"/>
        <w:rPr>
          <w:rFonts w:ascii="Times New Roman" w:hAnsi="Times New Roman" w:cs="Times New Roman"/>
          <w:sz w:val="24"/>
          <w:szCs w:val="24"/>
        </w:rPr>
      </w:pPr>
      <w:r w:rsidRPr="006A33B5">
        <w:rPr>
          <w:rFonts w:ascii="Times New Roman" w:hAnsi="Times New Roman" w:cs="Times New Roman"/>
          <w:sz w:val="24"/>
          <w:szCs w:val="24"/>
        </w:rPr>
        <w:t>Тесты.</w:t>
      </w:r>
    </w:p>
    <w:p w:rsidR="00D50801" w:rsidRPr="006A33B5" w:rsidRDefault="00D50801" w:rsidP="00D50801">
      <w:pPr>
        <w:pStyle w:val="a9"/>
        <w:numPr>
          <w:ilvl w:val="1"/>
          <w:numId w:val="2"/>
        </w:numPr>
        <w:tabs>
          <w:tab w:val="clear" w:pos="1440"/>
          <w:tab w:val="num" w:pos="709"/>
        </w:tabs>
        <w:ind w:hanging="1014"/>
        <w:rPr>
          <w:rFonts w:ascii="Times New Roman" w:hAnsi="Times New Roman" w:cs="Times New Roman"/>
          <w:sz w:val="24"/>
          <w:szCs w:val="24"/>
        </w:rPr>
      </w:pPr>
      <w:r w:rsidRPr="006A33B5">
        <w:rPr>
          <w:rFonts w:ascii="Times New Roman" w:hAnsi="Times New Roman" w:cs="Times New Roman"/>
          <w:sz w:val="24"/>
          <w:szCs w:val="24"/>
        </w:rPr>
        <w:t xml:space="preserve"> Индивидуальные карточки.</w:t>
      </w:r>
    </w:p>
    <w:p w:rsidR="00D50801" w:rsidRPr="006A33B5" w:rsidRDefault="00D50801" w:rsidP="00D50801">
      <w:pPr>
        <w:pStyle w:val="a9"/>
        <w:numPr>
          <w:ilvl w:val="1"/>
          <w:numId w:val="2"/>
        </w:numPr>
        <w:tabs>
          <w:tab w:val="clear" w:pos="1440"/>
          <w:tab w:val="num" w:pos="709"/>
        </w:tabs>
        <w:ind w:hanging="1014"/>
        <w:rPr>
          <w:rFonts w:ascii="Times New Roman" w:hAnsi="Times New Roman" w:cs="Times New Roman"/>
          <w:sz w:val="24"/>
          <w:szCs w:val="24"/>
        </w:rPr>
      </w:pPr>
      <w:r w:rsidRPr="006A33B5">
        <w:rPr>
          <w:rFonts w:ascii="Times New Roman" w:hAnsi="Times New Roman" w:cs="Times New Roman"/>
          <w:sz w:val="24"/>
          <w:szCs w:val="24"/>
        </w:rPr>
        <w:t xml:space="preserve"> Контрольно-измерительные материалы.</w:t>
      </w:r>
    </w:p>
    <w:p w:rsidR="00D50801" w:rsidRPr="006A33B5" w:rsidRDefault="00D50801" w:rsidP="00D50801">
      <w:pPr>
        <w:pStyle w:val="a9"/>
        <w:numPr>
          <w:ilvl w:val="1"/>
          <w:numId w:val="2"/>
        </w:numPr>
        <w:tabs>
          <w:tab w:val="clear" w:pos="1440"/>
          <w:tab w:val="num" w:pos="709"/>
        </w:tabs>
        <w:ind w:hanging="1014"/>
        <w:rPr>
          <w:rFonts w:ascii="Times New Roman" w:hAnsi="Times New Roman" w:cs="Times New Roman"/>
          <w:sz w:val="24"/>
          <w:szCs w:val="24"/>
        </w:rPr>
      </w:pPr>
      <w:r w:rsidRPr="006A33B5">
        <w:rPr>
          <w:rFonts w:ascii="Times New Roman" w:hAnsi="Times New Roman" w:cs="Times New Roman"/>
          <w:sz w:val="24"/>
          <w:szCs w:val="24"/>
        </w:rPr>
        <w:t xml:space="preserve">  Перфокарты.</w:t>
      </w:r>
    </w:p>
    <w:p w:rsidR="00FE60C0" w:rsidRDefault="00FE60C0" w:rsidP="00D50801">
      <w:pPr>
        <w:jc w:val="center"/>
        <w:rPr>
          <w:b/>
        </w:rPr>
      </w:pPr>
    </w:p>
    <w:p w:rsidR="00FE60C0" w:rsidRDefault="00FE60C0" w:rsidP="00D50801">
      <w:pPr>
        <w:jc w:val="center"/>
        <w:rPr>
          <w:b/>
        </w:rPr>
      </w:pPr>
    </w:p>
    <w:p w:rsidR="00FE60C0" w:rsidRDefault="00FE60C0" w:rsidP="00D50801">
      <w:pPr>
        <w:jc w:val="center"/>
        <w:rPr>
          <w:b/>
        </w:rPr>
      </w:pPr>
    </w:p>
    <w:p w:rsidR="00D50801" w:rsidRDefault="00D50801" w:rsidP="00D50801">
      <w:pPr>
        <w:jc w:val="center"/>
        <w:rPr>
          <w:b/>
        </w:rPr>
      </w:pPr>
      <w:r w:rsidRPr="00E11B52">
        <w:rPr>
          <w:b/>
        </w:rPr>
        <w:t>Календарно-тематическое планирован</w:t>
      </w:r>
      <w:r>
        <w:rPr>
          <w:b/>
        </w:rPr>
        <w:t>ие по письму и развитию речи в 7</w:t>
      </w:r>
      <w:r w:rsidRPr="00E11B52">
        <w:rPr>
          <w:b/>
        </w:rPr>
        <w:t xml:space="preserve"> классе, </w:t>
      </w:r>
    </w:p>
    <w:p w:rsidR="00D50801" w:rsidRPr="00E11B52" w:rsidRDefault="00D50801" w:rsidP="00D50801">
      <w:pPr>
        <w:jc w:val="center"/>
        <w:rPr>
          <w:b/>
        </w:rPr>
      </w:pPr>
      <w:r w:rsidRPr="00E11B52">
        <w:rPr>
          <w:b/>
        </w:rPr>
        <w:t>4 часа в неделю, 1</w:t>
      </w:r>
      <w:r w:rsidR="000E6C2C">
        <w:rPr>
          <w:b/>
        </w:rPr>
        <w:t>36</w:t>
      </w:r>
      <w:r w:rsidRPr="00E11B52">
        <w:rPr>
          <w:b/>
        </w:rPr>
        <w:t xml:space="preserve"> часов в год</w:t>
      </w:r>
    </w:p>
    <w:tbl>
      <w:tblPr>
        <w:tblpPr w:leftFromText="180" w:rightFromText="180" w:bottomFromText="200" w:vertAnchor="page" w:horzAnchor="margin" w:tblpY="2785"/>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8"/>
        <w:gridCol w:w="11581"/>
        <w:gridCol w:w="2093"/>
      </w:tblGrid>
      <w:tr w:rsidR="00D50801" w:rsidRPr="005D171E" w:rsidTr="00D50801">
        <w:trPr>
          <w:trHeight w:val="71"/>
        </w:trPr>
        <w:tc>
          <w:tcPr>
            <w:tcW w:w="1318"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jc w:val="both"/>
            </w:pPr>
            <w:r w:rsidRPr="005D171E">
              <w:rPr>
                <w:sz w:val="22"/>
                <w:szCs w:val="22"/>
              </w:rPr>
              <w:t xml:space="preserve">№ </w:t>
            </w:r>
          </w:p>
          <w:p w:rsidR="00D50801" w:rsidRPr="005D171E" w:rsidRDefault="00D50801" w:rsidP="00D50801"/>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jc w:val="center"/>
            </w:pPr>
            <w:r w:rsidRPr="005D171E">
              <w:rPr>
                <w:sz w:val="22"/>
                <w:szCs w:val="22"/>
              </w:rPr>
              <w:t>Тема раздела, урока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jc w:val="both"/>
            </w:pPr>
            <w:r w:rsidRPr="005D171E">
              <w:rPr>
                <w:sz w:val="22"/>
                <w:szCs w:val="22"/>
              </w:rPr>
              <w:t>Дата</w:t>
            </w:r>
          </w:p>
        </w:tc>
      </w:tr>
      <w:tr w:rsidR="00D50801" w:rsidRPr="005D171E" w:rsidTr="00D50801">
        <w:trPr>
          <w:trHeight w:val="71"/>
        </w:trPr>
        <w:tc>
          <w:tcPr>
            <w:tcW w:w="1318"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jc w:val="both"/>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jc w:val="center"/>
              <w:rPr>
                <w:b/>
              </w:rPr>
            </w:pPr>
            <w:r w:rsidRPr="005D171E">
              <w:rPr>
                <w:b/>
                <w:sz w:val="22"/>
                <w:szCs w:val="22"/>
              </w:rPr>
              <w:t>1 Повторение - 12 ч.</w:t>
            </w:r>
          </w:p>
        </w:tc>
        <w:tc>
          <w:tcPr>
            <w:tcW w:w="2093" w:type="dxa"/>
            <w:tcBorders>
              <w:top w:val="single" w:sz="4" w:space="0" w:color="000000"/>
              <w:left w:val="single" w:sz="4" w:space="0" w:color="000000"/>
              <w:bottom w:val="single" w:sz="4" w:space="0" w:color="000000"/>
              <w:right w:val="single" w:sz="4" w:space="0" w:color="000000"/>
            </w:tcBorders>
            <w:textDirection w:val="btLr"/>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01"/>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Предложение. Главные и второстепенные члены предложения.</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02.09</w:t>
            </w:r>
          </w:p>
        </w:tc>
      </w:tr>
      <w:tr w:rsidR="00D50801" w:rsidRPr="005D171E" w:rsidTr="00D50801">
        <w:trPr>
          <w:trHeight w:val="323"/>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Предложение. Главные и второстепенные члены предложения.</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02.09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Предложения распространённые и нераспространённые.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03.09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Однородные члены предложения. Знаки препинания.</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04.09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Однородные члены предложения. Знаки препинания.</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05.09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A274D2" w:rsidRDefault="00D50801" w:rsidP="00D50801">
            <w:r w:rsidRPr="00A274D2">
              <w:rPr>
                <w:sz w:val="22"/>
                <w:szCs w:val="22"/>
              </w:rPr>
              <w:t>1.6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Однородные члены предложения с союзами и без союзов.</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455B8"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07.09</w:t>
            </w:r>
          </w:p>
        </w:tc>
      </w:tr>
      <w:tr w:rsidR="00D50801" w:rsidRPr="005D171E" w:rsidTr="00D50801">
        <w:trPr>
          <w:trHeight w:val="235"/>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Сложное предложение.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FA402D" w:rsidRDefault="00FA402D" w:rsidP="00D50801">
            <w:pPr>
              <w:spacing w:line="276" w:lineRule="auto"/>
              <w:rPr>
                <w:rFonts w:asciiTheme="minorHAnsi" w:eastAsiaTheme="minorEastAsia" w:hAnsiTheme="minorHAnsi" w:cstheme="minorBidi"/>
                <w:sz w:val="20"/>
              </w:rPr>
            </w:pPr>
            <w:r w:rsidRPr="00FA402D">
              <w:rPr>
                <w:rFonts w:asciiTheme="minorHAnsi" w:eastAsiaTheme="minorEastAsia" w:hAnsiTheme="minorHAnsi" w:cstheme="minorBidi"/>
              </w:rPr>
              <w:t>08.09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 xml:space="preserve">Сложные предложения с союзами </w:t>
            </w:r>
            <w:r w:rsidRPr="005D171E">
              <w:rPr>
                <w:i/>
                <w:sz w:val="22"/>
                <w:szCs w:val="22"/>
              </w:rPr>
              <w:t xml:space="preserve">и, а, но.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A402D" w:rsidP="00D50801">
            <w:pPr>
              <w:spacing w:line="276" w:lineRule="auto"/>
              <w:rPr>
                <w:rFonts w:asciiTheme="minorHAnsi" w:eastAsiaTheme="minorEastAsia" w:hAnsiTheme="minorHAnsi" w:cstheme="minorBidi"/>
              </w:rPr>
            </w:pPr>
            <w:r>
              <w:rPr>
                <w:rFonts w:asciiTheme="minorHAnsi" w:eastAsiaTheme="minorEastAsia" w:hAnsiTheme="minorHAnsi" w:cstheme="minorBidi"/>
              </w:rPr>
              <w:t>09.09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 xml:space="preserve">Сложные предложения с союзами </w:t>
            </w:r>
            <w:r w:rsidRPr="005D171E">
              <w:rPr>
                <w:i/>
                <w:sz w:val="22"/>
                <w:szCs w:val="22"/>
              </w:rPr>
              <w:t>и, а, но.</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A402D" w:rsidP="00D50801">
            <w:pPr>
              <w:spacing w:line="276" w:lineRule="auto"/>
              <w:rPr>
                <w:rFonts w:asciiTheme="minorHAnsi" w:eastAsiaTheme="minorEastAsia" w:hAnsiTheme="minorHAnsi" w:cstheme="minorBidi"/>
              </w:rPr>
            </w:pPr>
            <w:r>
              <w:rPr>
                <w:rFonts w:asciiTheme="minorHAnsi" w:eastAsiaTheme="minorEastAsia" w:hAnsiTheme="minorHAnsi" w:cstheme="minorBidi"/>
              </w:rPr>
              <w:t>10.09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Входной проверочный диктант.</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0E6C2C" w:rsidP="00D50801">
            <w:pPr>
              <w:spacing w:line="276" w:lineRule="auto"/>
              <w:rPr>
                <w:rFonts w:asciiTheme="minorHAnsi" w:eastAsiaTheme="minorEastAsia" w:hAnsiTheme="minorHAnsi" w:cstheme="minorBidi"/>
              </w:rPr>
            </w:pPr>
            <w:r>
              <w:rPr>
                <w:rFonts w:asciiTheme="minorHAnsi" w:eastAsiaTheme="minorEastAsia" w:hAnsiTheme="minorHAnsi" w:cstheme="minorBidi"/>
              </w:rPr>
              <w:t>11.09</w:t>
            </w:r>
          </w:p>
        </w:tc>
      </w:tr>
      <w:tr w:rsidR="00D50801" w:rsidRPr="005D171E" w:rsidTr="00D50801">
        <w:trPr>
          <w:trHeight w:val="210"/>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FE60C0" w:rsidP="00D50801">
            <w:pPr>
              <w:shd w:val="clear" w:color="auto" w:fill="FFFFFF"/>
              <w:autoSpaceDE w:val="0"/>
              <w:autoSpaceDN w:val="0"/>
              <w:adjustRightInd w:val="0"/>
            </w:pPr>
            <w:r>
              <w:t>12.09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1.12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sz w:val="22"/>
                <w:szCs w:val="22"/>
              </w:rPr>
              <w:t>Д.п.  Телеграмма.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FE60C0" w:rsidP="00D50801">
            <w:pPr>
              <w:spacing w:line="276" w:lineRule="auto"/>
              <w:rPr>
                <w:rFonts w:asciiTheme="minorHAnsi" w:eastAsiaTheme="minorEastAsia" w:hAnsiTheme="minorHAnsi" w:cstheme="minorBidi"/>
              </w:rPr>
            </w:pPr>
            <w:r>
              <w:rPr>
                <w:rFonts w:asciiTheme="minorHAnsi" w:eastAsiaTheme="minorEastAsia" w:hAnsiTheme="minorHAnsi" w:cstheme="minorBidi"/>
              </w:rPr>
              <w:t>14.09</w:t>
            </w: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jc w:val="center"/>
              <w:rPr>
                <w:b/>
                <w:color w:val="000000"/>
              </w:rPr>
            </w:pPr>
            <w:r w:rsidRPr="005D171E">
              <w:rPr>
                <w:b/>
                <w:color w:val="000000"/>
                <w:sz w:val="22"/>
                <w:szCs w:val="22"/>
              </w:rPr>
              <w:t>2 Состав слова – 22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81"/>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Корень. Однокоренные слова.</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 xml:space="preserve">Приставка.   </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Суффикс.</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2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Окончание.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210"/>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Безударные гласные в корне.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Безударные гласные в корне.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293"/>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Звонкие и глухие согласные в корне.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Звонкие и глухие согласные в корне.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Непроизносимые согласные в корне.</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Гласные и согласные в приставках.</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Гласные и согласные в приставках.</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Разделительный твердый знак после приставок.</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lastRenderedPageBreak/>
              <w:t>2.13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Разделительный твердый знак после приставок.</w:t>
            </w:r>
          </w:p>
        </w:tc>
        <w:tc>
          <w:tcPr>
            <w:tcW w:w="2093" w:type="dxa"/>
            <w:tcBorders>
              <w:top w:val="single" w:sz="4" w:space="0" w:color="000000"/>
              <w:left w:val="single" w:sz="4" w:space="0" w:color="000000"/>
              <w:bottom w:val="single" w:sz="4" w:space="0" w:color="000000"/>
              <w:right w:val="single" w:sz="4" w:space="0" w:color="000000"/>
            </w:tcBorders>
          </w:tcPr>
          <w:p w:rsidR="00D50801" w:rsidRPr="005D171E" w:rsidRDefault="00D50801" w:rsidP="00D50801">
            <w:pPr>
              <w:shd w:val="clear" w:color="auto" w:fill="FFFFFF"/>
              <w:autoSpaceDE w:val="0"/>
              <w:autoSpaceDN w:val="0"/>
              <w:adjustRightInd w:val="0"/>
              <w:rPr>
                <w:color w:val="000000"/>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Приставка и предлог.</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Приставка и предлог.</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Сложные слова.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Сложные слова.</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Контрольный диктант по теме «Состав слова».</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2.19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2.20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Д.п.  Объяснительная записка.</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2.21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Сочинение «Охотники на привале».</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2.22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jc w:val="center"/>
              <w:rPr>
                <w:b/>
                <w:color w:val="000000"/>
              </w:rPr>
            </w:pPr>
            <w:r w:rsidRPr="005D171E">
              <w:rPr>
                <w:b/>
                <w:color w:val="000000"/>
                <w:sz w:val="22"/>
                <w:szCs w:val="22"/>
              </w:rPr>
              <w:t>Части речи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jc w:val="center"/>
              <w:rPr>
                <w:b/>
                <w:color w:val="000000"/>
              </w:rPr>
            </w:pPr>
            <w:r w:rsidRPr="005D171E">
              <w:rPr>
                <w:b/>
                <w:color w:val="000000"/>
                <w:sz w:val="22"/>
                <w:szCs w:val="22"/>
              </w:rPr>
              <w:t>3 Имя существительное - 17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Имя существительное: род, число, падеж, склонение.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Имя существительное: род, число, падеж, склонение.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 единственном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Склонение имен существительных в единственном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Склонение имен существительных в единственном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Склонение имен существительных в единственном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Склонение имен существительных в единственном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имен существительных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Д.п.  Заявление.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Обобщающий урок по  теме «Имя существительное».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61"/>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Обобщающий урок по  теме «Имя существительное».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64"/>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highlight w:val="yellow"/>
              </w:rPr>
            </w:pPr>
            <w:r w:rsidRPr="005D171E">
              <w:rPr>
                <w:sz w:val="22"/>
                <w:szCs w:val="22"/>
              </w:rPr>
              <w:t>Проверочный диктант по теме «Имя существительное».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64"/>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3.17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FF0000"/>
                <w:highlight w:val="cyan"/>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60"/>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pPr>
              <w:shd w:val="clear" w:color="auto" w:fill="FFFFFF"/>
              <w:autoSpaceDE w:val="0"/>
              <w:autoSpaceDN w:val="0"/>
              <w:adjustRightInd w:val="0"/>
              <w:jc w:val="center"/>
              <w:rPr>
                <w:b/>
                <w:color w:val="000000"/>
              </w:rPr>
            </w:pPr>
            <w:r w:rsidRPr="005D171E">
              <w:rPr>
                <w:b/>
                <w:color w:val="000000"/>
                <w:sz w:val="22"/>
                <w:szCs w:val="22"/>
              </w:rPr>
              <w:t xml:space="preserve">4 Имя прилагательное </w:t>
            </w:r>
            <w:r w:rsidR="00564E38">
              <w:rPr>
                <w:b/>
                <w:color w:val="000000"/>
                <w:sz w:val="22"/>
                <w:szCs w:val="22"/>
              </w:rPr>
              <w:t>–</w:t>
            </w:r>
            <w:r w:rsidRPr="005D171E">
              <w:rPr>
                <w:b/>
                <w:color w:val="000000"/>
                <w:sz w:val="22"/>
                <w:szCs w:val="22"/>
              </w:rPr>
              <w:t xml:space="preserve"> </w:t>
            </w:r>
            <w:r w:rsidR="00564E38">
              <w:rPr>
                <w:b/>
                <w:color w:val="000000"/>
                <w:sz w:val="22"/>
                <w:szCs w:val="22"/>
              </w:rPr>
              <w:t>20</w:t>
            </w:r>
            <w:r w:rsidRPr="005D171E">
              <w:rPr>
                <w:b/>
                <w:color w:val="000000"/>
                <w:sz w:val="22"/>
                <w:szCs w:val="22"/>
              </w:rPr>
              <w:t xml:space="preserve">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Имя прилагательное: род число, падеж</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Имя прилагательное: род число, падеж</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Склонение имен прилагательных в единственном числе.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Склонение имен прилагательных в единственном числе.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Склонение имен прилагательных в единственном числе.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lastRenderedPageBreak/>
              <w:t>4.6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Склонение имен прилагательных в единственном числе.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sz w:val="22"/>
                <w:szCs w:val="22"/>
              </w:rPr>
              <w:t>Изложение на основе упражнения 152 «Легенда о храбром князе».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color w:val="000000"/>
                <w:sz w:val="22"/>
                <w:szCs w:val="22"/>
              </w:rPr>
              <w:t>Склонение имен прилагательных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Склонение имен прилагательных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Склонение имен прилагательных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Склонение имен прилагательных во множественном числе.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01"/>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Сочинение «Каков мастер, такова и работа».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98"/>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highlight w:val="yellow"/>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4.15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«Имя прилагательное».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564E38"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r>
              <w:rPr>
                <w:sz w:val="22"/>
                <w:szCs w:val="22"/>
              </w:rPr>
              <w:t>4.16</w:t>
            </w:r>
          </w:p>
        </w:tc>
        <w:tc>
          <w:tcPr>
            <w:tcW w:w="11581"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hd w:val="clear" w:color="auto" w:fill="FFFFFF"/>
              <w:autoSpaceDE w:val="0"/>
              <w:autoSpaceDN w:val="0"/>
              <w:adjustRightInd w:val="0"/>
              <w:rPr>
                <w:color w:val="000000"/>
              </w:rPr>
            </w:pPr>
          </w:p>
        </w:tc>
        <w:tc>
          <w:tcPr>
            <w:tcW w:w="2093"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r w:rsidRPr="005D171E">
              <w:rPr>
                <w:sz w:val="22"/>
                <w:szCs w:val="22"/>
              </w:rPr>
              <w:t>4.1</w:t>
            </w:r>
            <w:r w:rsidR="00564E38">
              <w:rPr>
                <w:sz w:val="22"/>
                <w:szCs w:val="22"/>
              </w:rPr>
              <w:t>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«Имя прилагательное».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541"/>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r w:rsidRPr="005D171E">
              <w:rPr>
                <w:sz w:val="22"/>
                <w:szCs w:val="22"/>
              </w:rPr>
              <w:t>4.1</w:t>
            </w:r>
            <w:r w:rsidR="00564E38">
              <w:rPr>
                <w:sz w:val="22"/>
                <w:szCs w:val="22"/>
              </w:rPr>
              <w:t>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Контрольный диктант  по теме «Правописание родовых и падежных окончаний имён прилагательных».</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75"/>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r w:rsidRPr="005D171E">
              <w:rPr>
                <w:sz w:val="22"/>
                <w:szCs w:val="22"/>
              </w:rPr>
              <w:t>4.1</w:t>
            </w:r>
            <w:r w:rsidR="00564E38">
              <w:rPr>
                <w:sz w:val="22"/>
                <w:szCs w:val="22"/>
              </w:rPr>
              <w:t>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highlight w:val="cyan"/>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75"/>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r w:rsidRPr="005D171E">
              <w:rPr>
                <w:sz w:val="22"/>
                <w:szCs w:val="22"/>
              </w:rPr>
              <w:t>4.</w:t>
            </w:r>
            <w:r w:rsidR="00564E38">
              <w:rPr>
                <w:sz w:val="22"/>
                <w:szCs w:val="22"/>
              </w:rPr>
              <w:t>20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sz w:val="22"/>
                <w:szCs w:val="22"/>
              </w:rPr>
              <w:t>Д.п. Заметка в стенгазету.</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jc w:val="center"/>
              <w:rPr>
                <w:b/>
                <w:color w:val="000000"/>
              </w:rPr>
            </w:pPr>
            <w:r w:rsidRPr="005D171E">
              <w:rPr>
                <w:b/>
                <w:color w:val="000000"/>
                <w:sz w:val="22"/>
                <w:szCs w:val="22"/>
              </w:rPr>
              <w:t xml:space="preserve"> 5 Местоимение - 18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Местоимение как часть речи.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Местоимение как часть речи.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Личные местоимения 1, 2 и 3-го лица.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Личные местоимения 1, 2 и 3-го лица.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 правописание личных местоимений единственного числа.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 правописание личных местоимений единственного числа.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 правописание личных местоимений единственного числа.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Склонение и правописание личных местоимений единственного числа.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Сочинение «Кем я хочу быть  и почему». </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auto"/>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color w:val="000000"/>
                <w:sz w:val="22"/>
                <w:szCs w:val="22"/>
              </w:rPr>
              <w:t xml:space="preserve"> Склонение и правописание   личных местоимений множественного числа.         </w:t>
            </w:r>
          </w:p>
        </w:tc>
        <w:tc>
          <w:tcPr>
            <w:tcW w:w="2093" w:type="dxa"/>
            <w:tcBorders>
              <w:top w:val="single" w:sz="4" w:space="0" w:color="auto"/>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 xml:space="preserve">Склонение и правописание   личных местоимений множественного числа.         </w:t>
            </w:r>
          </w:p>
        </w:tc>
        <w:tc>
          <w:tcPr>
            <w:tcW w:w="2093" w:type="dxa"/>
            <w:tcBorders>
              <w:top w:val="single" w:sz="4" w:space="0" w:color="auto"/>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 xml:space="preserve">Склонение и правописание   личных местоимений множественного числа.         </w:t>
            </w:r>
          </w:p>
        </w:tc>
        <w:tc>
          <w:tcPr>
            <w:tcW w:w="2093" w:type="dxa"/>
            <w:tcBorders>
              <w:top w:val="single" w:sz="4" w:space="0" w:color="auto"/>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 xml:space="preserve">Склонение и правописание   личных местоимений множественного числа.         </w:t>
            </w:r>
          </w:p>
        </w:tc>
        <w:tc>
          <w:tcPr>
            <w:tcW w:w="2093" w:type="dxa"/>
            <w:tcBorders>
              <w:top w:val="single" w:sz="4" w:space="0" w:color="auto"/>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«Местоимение».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«Местоимение».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sz w:val="22"/>
                <w:szCs w:val="22"/>
              </w:rPr>
              <w:t>Проверочный диктант по теме «Местоимение».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5.18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jc w:val="center"/>
              <w:rPr>
                <w:b/>
              </w:rPr>
            </w:pPr>
            <w:r w:rsidRPr="005D171E">
              <w:rPr>
                <w:b/>
                <w:color w:val="000000"/>
                <w:sz w:val="22"/>
                <w:szCs w:val="22"/>
              </w:rPr>
              <w:t>6 Глагол - 26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Глагол. Понятие о глаголе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Глагол. Понятие о глаголе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временам.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временам.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временам.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временам.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числам.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числам.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числам.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Контрольный диктант по теме «Глагол».</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прошедшего времени по родам и числам.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14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прошедшего времени по родам и числам.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pPr>
            <w:r w:rsidRPr="005D171E">
              <w:rPr>
                <w:sz w:val="22"/>
                <w:szCs w:val="22"/>
              </w:rPr>
              <w:t>Изложение «Титаник».</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Не с глаголами.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Не с глаголами.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лицам.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лицам.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6.19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Изменение глаголов по лицам.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Изменение глаголов по лицам.</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«Глагол».</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Повторение по теме «Глагол».</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Проверочный диктант по теме «Глагол».</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pPr>
            <w:r w:rsidRPr="005D171E">
              <w:rPr>
                <w:sz w:val="22"/>
                <w:szCs w:val="22"/>
              </w:rPr>
              <w:t>Сочинение по картине Левитана И. И. «Вечерний звон».</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6.26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color w:val="0070C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jc w:val="center"/>
              <w:rPr>
                <w:b/>
                <w:color w:val="000000"/>
              </w:rPr>
            </w:pPr>
            <w:r w:rsidRPr="005D171E">
              <w:rPr>
                <w:b/>
                <w:color w:val="000000"/>
                <w:sz w:val="22"/>
                <w:szCs w:val="22"/>
              </w:rPr>
              <w:t>7 Предложение - 15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Простое предложение.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Д.п. Объявление. </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lastRenderedPageBreak/>
              <w:t>7.3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color w:val="000000"/>
                <w:sz w:val="22"/>
                <w:szCs w:val="22"/>
              </w:rPr>
              <w:t>Простое предложение с однородными членами.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color w:val="000000"/>
                <w:sz w:val="22"/>
                <w:szCs w:val="22"/>
              </w:rPr>
              <w:t>Знаки препинания при однородных членах.</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Изложение «Царевна-лебедь».</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70C0"/>
              </w:rPr>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Сложное предложение.</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7.8</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Сложные предложения с союзами </w:t>
            </w:r>
            <w:r w:rsidRPr="005D171E">
              <w:rPr>
                <w:b/>
                <w:color w:val="000000"/>
                <w:sz w:val="22"/>
                <w:szCs w:val="22"/>
              </w:rPr>
              <w:t>и, а, но</w:t>
            </w:r>
            <w:r w:rsidRPr="005D171E">
              <w:rPr>
                <w:color w:val="000000"/>
                <w:sz w:val="22"/>
                <w:szCs w:val="22"/>
              </w:rPr>
              <w:t xml:space="preserve"> и без союзов.</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7.9</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 xml:space="preserve">Сложные предложения с союзами </w:t>
            </w:r>
            <w:r w:rsidRPr="005D171E">
              <w:rPr>
                <w:b/>
                <w:color w:val="000000"/>
                <w:sz w:val="22"/>
                <w:szCs w:val="22"/>
              </w:rPr>
              <w:t>и, а, но</w:t>
            </w:r>
            <w:r w:rsidRPr="005D171E">
              <w:rPr>
                <w:color w:val="000000"/>
                <w:sz w:val="22"/>
                <w:szCs w:val="22"/>
              </w:rPr>
              <w:t xml:space="preserve"> и без союзов.</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7.10</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Проверочный диктант по теме « Простое и сложное предложения».</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Работа над ошибками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Обращение. Знаки препинания при обращении.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Обращение. Знаки препинания при обращении.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color w:val="000000"/>
                <w:sz w:val="22"/>
                <w:szCs w:val="22"/>
              </w:rPr>
              <w:t>Контрольный диктант за год.</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297"/>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7.15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rPr>
                <w:color w:val="000000"/>
              </w:rPr>
            </w:pPr>
            <w:r w:rsidRPr="005D171E">
              <w:rPr>
                <w:color w:val="000000"/>
                <w:sz w:val="22"/>
                <w:szCs w:val="22"/>
              </w:rPr>
              <w:t>Работа над ошибками.</w:t>
            </w:r>
          </w:p>
        </w:tc>
        <w:tc>
          <w:tcPr>
            <w:tcW w:w="2093" w:type="dxa"/>
            <w:tcBorders>
              <w:top w:val="single" w:sz="4" w:space="0" w:color="auto"/>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564E38">
            <w:pPr>
              <w:shd w:val="clear" w:color="auto" w:fill="FFFFFF"/>
              <w:autoSpaceDE w:val="0"/>
              <w:autoSpaceDN w:val="0"/>
              <w:adjustRightInd w:val="0"/>
              <w:jc w:val="center"/>
              <w:rPr>
                <w:b/>
              </w:rPr>
            </w:pPr>
            <w:r w:rsidRPr="005D171E">
              <w:rPr>
                <w:b/>
                <w:sz w:val="22"/>
                <w:szCs w:val="22"/>
              </w:rPr>
              <w:t xml:space="preserve">8 Повторение - </w:t>
            </w:r>
            <w:r w:rsidR="00564E38">
              <w:rPr>
                <w:b/>
                <w:sz w:val="22"/>
                <w:szCs w:val="22"/>
              </w:rPr>
              <w:t>10</w:t>
            </w:r>
            <w:r w:rsidRPr="005D171E">
              <w:rPr>
                <w:b/>
                <w:sz w:val="22"/>
                <w:szCs w:val="22"/>
              </w:rPr>
              <w:t xml:space="preserve"> ч.</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8.1</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Состав слова.</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8.2</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 xml:space="preserve">Правописание гласных и согласных в </w:t>
            </w:r>
            <w:proofErr w:type="gramStart"/>
            <w:r w:rsidRPr="005D171E">
              <w:rPr>
                <w:sz w:val="22"/>
                <w:szCs w:val="22"/>
              </w:rPr>
              <w:t>корне слова</w:t>
            </w:r>
            <w:proofErr w:type="gramEnd"/>
            <w:r w:rsidRPr="005D171E">
              <w:rPr>
                <w:sz w:val="22"/>
                <w:szCs w:val="22"/>
              </w:rPr>
              <w:t>.</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8.3</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Части речи.</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8.4</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Правописание падежных окончаний имён существительных.</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8.5</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Правописание падежных окончаний имён прилагательных.</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36"/>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8.6</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Склонение личных местоимений.</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D50801"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r w:rsidRPr="005D171E">
              <w:rPr>
                <w:sz w:val="22"/>
                <w:szCs w:val="22"/>
              </w:rPr>
              <w:t>8.7</w:t>
            </w:r>
          </w:p>
        </w:tc>
        <w:tc>
          <w:tcPr>
            <w:tcW w:w="11581"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hd w:val="clear" w:color="auto" w:fill="FFFFFF"/>
              <w:autoSpaceDE w:val="0"/>
              <w:autoSpaceDN w:val="0"/>
              <w:adjustRightInd w:val="0"/>
            </w:pPr>
            <w:r w:rsidRPr="005D171E">
              <w:rPr>
                <w:sz w:val="22"/>
                <w:szCs w:val="22"/>
              </w:rPr>
              <w:t>Правописание глаголов.</w:t>
            </w:r>
          </w:p>
        </w:tc>
        <w:tc>
          <w:tcPr>
            <w:tcW w:w="2093" w:type="dxa"/>
            <w:tcBorders>
              <w:top w:val="single" w:sz="4" w:space="0" w:color="000000"/>
              <w:left w:val="single" w:sz="4" w:space="0" w:color="000000"/>
              <w:bottom w:val="single" w:sz="4" w:space="0" w:color="000000"/>
              <w:right w:val="single" w:sz="4" w:space="0" w:color="000000"/>
            </w:tcBorders>
            <w:hideMark/>
          </w:tcPr>
          <w:p w:rsidR="00D50801" w:rsidRPr="005D171E" w:rsidRDefault="00D50801" w:rsidP="00D50801">
            <w:pPr>
              <w:spacing w:line="276" w:lineRule="auto"/>
              <w:rPr>
                <w:rFonts w:asciiTheme="minorHAnsi" w:eastAsiaTheme="minorEastAsia" w:hAnsiTheme="minorHAnsi" w:cstheme="minorBidi"/>
              </w:rPr>
            </w:pPr>
          </w:p>
        </w:tc>
      </w:tr>
      <w:tr w:rsidR="00564E38"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r>
              <w:rPr>
                <w:sz w:val="22"/>
                <w:szCs w:val="22"/>
              </w:rPr>
              <w:t>8.8</w:t>
            </w:r>
          </w:p>
        </w:tc>
        <w:tc>
          <w:tcPr>
            <w:tcW w:w="11581"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hd w:val="clear" w:color="auto" w:fill="FFFFFF"/>
              <w:autoSpaceDE w:val="0"/>
              <w:autoSpaceDN w:val="0"/>
              <w:adjustRightInd w:val="0"/>
            </w:pPr>
            <w:r>
              <w:rPr>
                <w:sz w:val="22"/>
                <w:szCs w:val="22"/>
              </w:rPr>
              <w:t xml:space="preserve">Повторение </w:t>
            </w:r>
            <w:proofErr w:type="gramStart"/>
            <w:r>
              <w:rPr>
                <w:sz w:val="22"/>
                <w:szCs w:val="22"/>
              </w:rPr>
              <w:t>пройденного</w:t>
            </w:r>
            <w:proofErr w:type="gramEnd"/>
            <w:r>
              <w:rPr>
                <w:sz w:val="22"/>
                <w:szCs w:val="22"/>
              </w:rPr>
              <w:t xml:space="preserve"> за год</w:t>
            </w:r>
          </w:p>
        </w:tc>
        <w:tc>
          <w:tcPr>
            <w:tcW w:w="2093"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pacing w:line="276" w:lineRule="auto"/>
              <w:rPr>
                <w:rFonts w:asciiTheme="minorHAnsi" w:eastAsiaTheme="minorEastAsia" w:hAnsiTheme="minorHAnsi" w:cstheme="minorBidi"/>
              </w:rPr>
            </w:pPr>
          </w:p>
        </w:tc>
      </w:tr>
      <w:tr w:rsidR="00564E38"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r>
              <w:rPr>
                <w:sz w:val="22"/>
                <w:szCs w:val="22"/>
              </w:rPr>
              <w:t>8.9</w:t>
            </w:r>
          </w:p>
        </w:tc>
        <w:tc>
          <w:tcPr>
            <w:tcW w:w="11581"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hd w:val="clear" w:color="auto" w:fill="FFFFFF"/>
              <w:autoSpaceDE w:val="0"/>
              <w:autoSpaceDN w:val="0"/>
              <w:adjustRightInd w:val="0"/>
            </w:pPr>
            <w:r>
              <w:rPr>
                <w:sz w:val="22"/>
                <w:szCs w:val="22"/>
              </w:rPr>
              <w:t xml:space="preserve">Повторение </w:t>
            </w:r>
            <w:proofErr w:type="gramStart"/>
            <w:r>
              <w:rPr>
                <w:sz w:val="22"/>
                <w:szCs w:val="22"/>
              </w:rPr>
              <w:t>пройденного</w:t>
            </w:r>
            <w:proofErr w:type="gramEnd"/>
            <w:r>
              <w:rPr>
                <w:sz w:val="22"/>
                <w:szCs w:val="22"/>
              </w:rPr>
              <w:t xml:space="preserve"> за год</w:t>
            </w:r>
          </w:p>
        </w:tc>
        <w:tc>
          <w:tcPr>
            <w:tcW w:w="2093"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pacing w:line="276" w:lineRule="auto"/>
              <w:rPr>
                <w:rFonts w:asciiTheme="minorHAnsi" w:eastAsiaTheme="minorEastAsia" w:hAnsiTheme="minorHAnsi" w:cstheme="minorBidi"/>
              </w:rPr>
            </w:pPr>
          </w:p>
        </w:tc>
      </w:tr>
      <w:tr w:rsidR="00564E38" w:rsidRPr="005D171E" w:rsidTr="00D50801">
        <w:trPr>
          <w:trHeight w:val="352"/>
        </w:trPr>
        <w:tc>
          <w:tcPr>
            <w:tcW w:w="1318"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r>
              <w:rPr>
                <w:sz w:val="22"/>
                <w:szCs w:val="22"/>
              </w:rPr>
              <w:t>8.10</w:t>
            </w:r>
          </w:p>
        </w:tc>
        <w:tc>
          <w:tcPr>
            <w:tcW w:w="11581"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hd w:val="clear" w:color="auto" w:fill="FFFFFF"/>
              <w:autoSpaceDE w:val="0"/>
              <w:autoSpaceDN w:val="0"/>
              <w:adjustRightInd w:val="0"/>
            </w:pPr>
            <w:r>
              <w:rPr>
                <w:sz w:val="22"/>
                <w:szCs w:val="22"/>
              </w:rPr>
              <w:t xml:space="preserve">Повторение </w:t>
            </w:r>
            <w:proofErr w:type="gramStart"/>
            <w:r>
              <w:rPr>
                <w:sz w:val="22"/>
                <w:szCs w:val="22"/>
              </w:rPr>
              <w:t>пройденного</w:t>
            </w:r>
            <w:proofErr w:type="gramEnd"/>
            <w:r>
              <w:rPr>
                <w:sz w:val="22"/>
                <w:szCs w:val="22"/>
              </w:rPr>
              <w:t xml:space="preserve"> за год</w:t>
            </w:r>
          </w:p>
        </w:tc>
        <w:tc>
          <w:tcPr>
            <w:tcW w:w="2093" w:type="dxa"/>
            <w:tcBorders>
              <w:top w:val="single" w:sz="4" w:space="0" w:color="000000"/>
              <w:left w:val="single" w:sz="4" w:space="0" w:color="000000"/>
              <w:bottom w:val="single" w:sz="4" w:space="0" w:color="000000"/>
              <w:right w:val="single" w:sz="4" w:space="0" w:color="000000"/>
            </w:tcBorders>
            <w:hideMark/>
          </w:tcPr>
          <w:p w:rsidR="00564E38" w:rsidRPr="005D171E" w:rsidRDefault="00564E38" w:rsidP="00D50801">
            <w:pPr>
              <w:spacing w:line="276" w:lineRule="auto"/>
              <w:rPr>
                <w:rFonts w:asciiTheme="minorHAnsi" w:eastAsiaTheme="minorEastAsia" w:hAnsiTheme="minorHAnsi" w:cstheme="minorBidi"/>
              </w:rPr>
            </w:pPr>
          </w:p>
        </w:tc>
      </w:tr>
    </w:tbl>
    <w:p w:rsidR="00FE60C0" w:rsidRDefault="00FE60C0" w:rsidP="003B0D09">
      <w:pPr>
        <w:jc w:val="center"/>
        <w:rPr>
          <w:b/>
        </w:rPr>
      </w:pPr>
    </w:p>
    <w:p w:rsidR="00FE60C0" w:rsidRDefault="00FE60C0" w:rsidP="003B0D09">
      <w:pPr>
        <w:jc w:val="center"/>
        <w:rPr>
          <w:b/>
        </w:rPr>
      </w:pPr>
    </w:p>
    <w:p w:rsidR="00FE60C0" w:rsidRDefault="00FE60C0" w:rsidP="003B0D09">
      <w:pPr>
        <w:jc w:val="center"/>
        <w:rPr>
          <w:b/>
        </w:rPr>
      </w:pPr>
    </w:p>
    <w:p w:rsidR="00FE60C0" w:rsidRDefault="00FE60C0" w:rsidP="003B0D09">
      <w:pPr>
        <w:jc w:val="center"/>
        <w:rPr>
          <w:b/>
        </w:rPr>
      </w:pPr>
    </w:p>
    <w:p w:rsidR="003B0D09" w:rsidRPr="006A33B5" w:rsidRDefault="003B0D09" w:rsidP="003B0D09">
      <w:pPr>
        <w:jc w:val="center"/>
        <w:rPr>
          <w:b/>
        </w:rPr>
      </w:pPr>
      <w:r w:rsidRPr="006A33B5">
        <w:rPr>
          <w:b/>
        </w:rPr>
        <w:t>Лист внесённых изменений</w:t>
      </w:r>
    </w:p>
    <w:p w:rsidR="003B0D09" w:rsidRPr="006A33B5" w:rsidRDefault="003B0D09" w:rsidP="003B0D09">
      <w:pPr>
        <w:jc w:val="center"/>
        <w:rPr>
          <w:b/>
        </w:rPr>
      </w:pPr>
    </w:p>
    <w:tbl>
      <w:tblPr>
        <w:tblStyle w:val="ad"/>
        <w:tblW w:w="0" w:type="auto"/>
        <w:tblLook w:val="04A0"/>
      </w:tblPr>
      <w:tblGrid>
        <w:gridCol w:w="1748"/>
        <w:gridCol w:w="6582"/>
        <w:gridCol w:w="3993"/>
        <w:gridCol w:w="2025"/>
      </w:tblGrid>
      <w:tr w:rsidR="003B0D09" w:rsidRPr="006A33B5" w:rsidTr="00A274D2">
        <w:trPr>
          <w:trHeight w:val="272"/>
        </w:trPr>
        <w:tc>
          <w:tcPr>
            <w:tcW w:w="1748" w:type="dxa"/>
          </w:tcPr>
          <w:p w:rsidR="003B0D09" w:rsidRPr="006A33B5" w:rsidRDefault="003B0D09" w:rsidP="00A274D2">
            <w:pPr>
              <w:jc w:val="center"/>
              <w:rPr>
                <w:b/>
                <w:sz w:val="24"/>
                <w:szCs w:val="24"/>
              </w:rPr>
            </w:pPr>
            <w:r w:rsidRPr="006A33B5">
              <w:rPr>
                <w:b/>
                <w:sz w:val="24"/>
                <w:szCs w:val="24"/>
              </w:rPr>
              <w:t>Дата</w:t>
            </w:r>
          </w:p>
        </w:tc>
        <w:tc>
          <w:tcPr>
            <w:tcW w:w="6582" w:type="dxa"/>
          </w:tcPr>
          <w:p w:rsidR="003B0D09" w:rsidRPr="006A33B5" w:rsidRDefault="003B0D09" w:rsidP="00A274D2">
            <w:pPr>
              <w:jc w:val="center"/>
              <w:rPr>
                <w:b/>
                <w:sz w:val="24"/>
                <w:szCs w:val="24"/>
              </w:rPr>
            </w:pPr>
            <w:r w:rsidRPr="006A33B5">
              <w:rPr>
                <w:b/>
                <w:sz w:val="24"/>
                <w:szCs w:val="24"/>
              </w:rPr>
              <w:t>Содержание</w:t>
            </w:r>
          </w:p>
        </w:tc>
        <w:tc>
          <w:tcPr>
            <w:tcW w:w="3993" w:type="dxa"/>
          </w:tcPr>
          <w:p w:rsidR="003B0D09" w:rsidRPr="006A33B5" w:rsidRDefault="003B0D09" w:rsidP="00A274D2">
            <w:pPr>
              <w:jc w:val="center"/>
              <w:rPr>
                <w:b/>
                <w:sz w:val="24"/>
                <w:szCs w:val="24"/>
              </w:rPr>
            </w:pPr>
            <w:r w:rsidRPr="006A33B5">
              <w:rPr>
                <w:b/>
                <w:sz w:val="24"/>
                <w:szCs w:val="24"/>
              </w:rPr>
              <w:t>Причина</w:t>
            </w:r>
          </w:p>
        </w:tc>
        <w:tc>
          <w:tcPr>
            <w:tcW w:w="2025" w:type="dxa"/>
          </w:tcPr>
          <w:p w:rsidR="003B0D09" w:rsidRPr="006A33B5" w:rsidRDefault="003B0D09" w:rsidP="00A274D2">
            <w:pPr>
              <w:jc w:val="center"/>
              <w:rPr>
                <w:b/>
                <w:sz w:val="24"/>
                <w:szCs w:val="24"/>
              </w:rPr>
            </w:pPr>
            <w:r w:rsidRPr="006A33B5">
              <w:rPr>
                <w:b/>
                <w:sz w:val="24"/>
                <w:szCs w:val="24"/>
              </w:rPr>
              <w:t>Подпись</w:t>
            </w: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72"/>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r w:rsidR="003B0D09" w:rsidRPr="006A33B5" w:rsidTr="00A274D2">
        <w:trPr>
          <w:trHeight w:val="287"/>
        </w:trPr>
        <w:tc>
          <w:tcPr>
            <w:tcW w:w="1748" w:type="dxa"/>
          </w:tcPr>
          <w:p w:rsidR="003B0D09" w:rsidRPr="006A33B5" w:rsidRDefault="003B0D09" w:rsidP="00A274D2">
            <w:pPr>
              <w:rPr>
                <w:sz w:val="24"/>
                <w:szCs w:val="24"/>
              </w:rPr>
            </w:pPr>
          </w:p>
        </w:tc>
        <w:tc>
          <w:tcPr>
            <w:tcW w:w="6582" w:type="dxa"/>
          </w:tcPr>
          <w:p w:rsidR="003B0D09" w:rsidRPr="006A33B5" w:rsidRDefault="003B0D09" w:rsidP="00A274D2">
            <w:pPr>
              <w:rPr>
                <w:sz w:val="24"/>
                <w:szCs w:val="24"/>
              </w:rPr>
            </w:pPr>
          </w:p>
        </w:tc>
        <w:tc>
          <w:tcPr>
            <w:tcW w:w="3993" w:type="dxa"/>
          </w:tcPr>
          <w:p w:rsidR="003B0D09" w:rsidRPr="006A33B5" w:rsidRDefault="003B0D09" w:rsidP="00A274D2">
            <w:pPr>
              <w:rPr>
                <w:sz w:val="24"/>
                <w:szCs w:val="24"/>
              </w:rPr>
            </w:pPr>
          </w:p>
        </w:tc>
        <w:tc>
          <w:tcPr>
            <w:tcW w:w="2025" w:type="dxa"/>
          </w:tcPr>
          <w:p w:rsidR="003B0D09" w:rsidRPr="006A33B5" w:rsidRDefault="003B0D09" w:rsidP="00A274D2">
            <w:pPr>
              <w:rPr>
                <w:sz w:val="24"/>
                <w:szCs w:val="24"/>
              </w:rPr>
            </w:pPr>
          </w:p>
        </w:tc>
      </w:tr>
    </w:tbl>
    <w:p w:rsidR="003B0D09" w:rsidRPr="006A33B5" w:rsidRDefault="003B0D09" w:rsidP="003B0D09">
      <w:pPr>
        <w:jc w:val="center"/>
        <w:rPr>
          <w:b/>
        </w:rPr>
      </w:pPr>
    </w:p>
    <w:p w:rsidR="00D50801" w:rsidRPr="006A33B5" w:rsidRDefault="00D50801" w:rsidP="00564E38">
      <w:pPr>
        <w:rPr>
          <w:b/>
        </w:rPr>
      </w:pPr>
    </w:p>
    <w:sectPr w:rsidR="00D50801" w:rsidRPr="006A33B5" w:rsidSect="00FE60C0">
      <w:footerReference w:type="default" r:id="rId14"/>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63" w:rsidRDefault="00315163" w:rsidP="00D50801">
      <w:r>
        <w:separator/>
      </w:r>
    </w:p>
  </w:endnote>
  <w:endnote w:type="continuationSeparator" w:id="0">
    <w:p w:rsidR="00315163" w:rsidRDefault="00315163" w:rsidP="00D50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817"/>
      <w:docPartObj>
        <w:docPartGallery w:val="Page Numbers (Bottom of Page)"/>
        <w:docPartUnique/>
      </w:docPartObj>
    </w:sdtPr>
    <w:sdtContent>
      <w:p w:rsidR="000E6C2C" w:rsidRDefault="004E3D2A">
        <w:pPr>
          <w:pStyle w:val="a5"/>
          <w:jc w:val="center"/>
        </w:pPr>
        <w:fldSimple w:instr=" PAGE   \* MERGEFORMAT ">
          <w:r w:rsidR="00EF2E01">
            <w:rPr>
              <w:noProof/>
            </w:rPr>
            <w:t>15</w:t>
          </w:r>
        </w:fldSimple>
      </w:p>
    </w:sdtContent>
  </w:sdt>
  <w:p w:rsidR="000E6C2C" w:rsidRDefault="000E6C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63" w:rsidRDefault="00315163" w:rsidP="00D50801">
      <w:r>
        <w:separator/>
      </w:r>
    </w:p>
  </w:footnote>
  <w:footnote w:type="continuationSeparator" w:id="0">
    <w:p w:rsidR="00315163" w:rsidRDefault="00315163" w:rsidP="00D50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160"/>
    <w:multiLevelType w:val="hybridMultilevel"/>
    <w:tmpl w:val="D242C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23CD"/>
    <w:multiLevelType w:val="multilevel"/>
    <w:tmpl w:val="37EA74D2"/>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03981D5A"/>
    <w:multiLevelType w:val="hybridMultilevel"/>
    <w:tmpl w:val="E70E9C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013B4"/>
    <w:multiLevelType w:val="hybridMultilevel"/>
    <w:tmpl w:val="49D4A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9053B"/>
    <w:multiLevelType w:val="hybridMultilevel"/>
    <w:tmpl w:val="A8D2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C255F"/>
    <w:multiLevelType w:val="hybridMultilevel"/>
    <w:tmpl w:val="B9743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53186"/>
    <w:multiLevelType w:val="hybridMultilevel"/>
    <w:tmpl w:val="458EC7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4F57E49"/>
    <w:multiLevelType w:val="hybridMultilevel"/>
    <w:tmpl w:val="F312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B0BE8"/>
    <w:multiLevelType w:val="hybridMultilevel"/>
    <w:tmpl w:val="F87095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4A3BA8"/>
    <w:multiLevelType w:val="hybridMultilevel"/>
    <w:tmpl w:val="C804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64715"/>
    <w:multiLevelType w:val="hybridMultilevel"/>
    <w:tmpl w:val="4AA8A782"/>
    <w:lvl w:ilvl="0" w:tplc="7A0E11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7DE"/>
    <w:multiLevelType w:val="hybridMultilevel"/>
    <w:tmpl w:val="C65A0F76"/>
    <w:lvl w:ilvl="0" w:tplc="93FA8A2C">
      <w:start w:val="1"/>
      <w:numFmt w:val="decimal"/>
      <w:lvlText w:val="%1."/>
      <w:lvlJc w:val="center"/>
      <w:pPr>
        <w:ind w:left="3338" w:hanging="360"/>
      </w:pPr>
      <w:rPr>
        <w:rFonts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2">
    <w:nsid w:val="40874C4A"/>
    <w:multiLevelType w:val="hybridMultilevel"/>
    <w:tmpl w:val="9CA00C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C05820"/>
    <w:multiLevelType w:val="hybridMultilevel"/>
    <w:tmpl w:val="43DE0336"/>
    <w:lvl w:ilvl="0" w:tplc="F0B26B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F9C521F"/>
    <w:multiLevelType w:val="hybridMultilevel"/>
    <w:tmpl w:val="8F040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B32E7"/>
    <w:multiLevelType w:val="hybridMultilevel"/>
    <w:tmpl w:val="0C545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A9728B"/>
    <w:multiLevelType w:val="hybridMultilevel"/>
    <w:tmpl w:val="0630B5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F7B11FC"/>
    <w:multiLevelType w:val="hybridMultilevel"/>
    <w:tmpl w:val="438479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0F2842"/>
    <w:multiLevelType w:val="hybridMultilevel"/>
    <w:tmpl w:val="461E5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3"/>
  </w:num>
  <w:num w:numId="8">
    <w:abstractNumId w:val="15"/>
  </w:num>
  <w:num w:numId="9">
    <w:abstractNumId w:val="18"/>
  </w:num>
  <w:num w:numId="10">
    <w:abstractNumId w:val="5"/>
  </w:num>
  <w:num w:numId="11">
    <w:abstractNumId w:val="0"/>
  </w:num>
  <w:num w:numId="12">
    <w:abstractNumId w:val="14"/>
  </w:num>
  <w:num w:numId="13">
    <w:abstractNumId w:val="4"/>
  </w:num>
  <w:num w:numId="14">
    <w:abstractNumId w:val="2"/>
  </w:num>
  <w:num w:numId="15">
    <w:abstractNumId w:val="7"/>
  </w:num>
  <w:num w:numId="16">
    <w:abstractNumId w:val="11"/>
  </w:num>
  <w:num w:numId="17">
    <w:abstractNumId w:val="10"/>
  </w:num>
  <w:num w:numId="18">
    <w:abstractNumId w:val="6"/>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0801"/>
    <w:rsid w:val="000E6C2C"/>
    <w:rsid w:val="001E5002"/>
    <w:rsid w:val="00275B1A"/>
    <w:rsid w:val="00284F33"/>
    <w:rsid w:val="002D55C5"/>
    <w:rsid w:val="00305A71"/>
    <w:rsid w:val="00315163"/>
    <w:rsid w:val="00353A17"/>
    <w:rsid w:val="003B0D09"/>
    <w:rsid w:val="004E3D2A"/>
    <w:rsid w:val="00564E38"/>
    <w:rsid w:val="00620DC0"/>
    <w:rsid w:val="00637FF5"/>
    <w:rsid w:val="006D2643"/>
    <w:rsid w:val="008524FD"/>
    <w:rsid w:val="00982581"/>
    <w:rsid w:val="00A274D2"/>
    <w:rsid w:val="00A4254B"/>
    <w:rsid w:val="00A828DE"/>
    <w:rsid w:val="00A96B5D"/>
    <w:rsid w:val="00D50801"/>
    <w:rsid w:val="00D73558"/>
    <w:rsid w:val="00DA02BA"/>
    <w:rsid w:val="00DB6077"/>
    <w:rsid w:val="00DD4ED7"/>
    <w:rsid w:val="00EB3792"/>
    <w:rsid w:val="00EF2E01"/>
    <w:rsid w:val="00F455B8"/>
    <w:rsid w:val="00FA05A7"/>
    <w:rsid w:val="00FA402D"/>
    <w:rsid w:val="00FE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50801"/>
    <w:pPr>
      <w:keepNext/>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801"/>
    <w:pPr>
      <w:tabs>
        <w:tab w:val="center" w:pos="4677"/>
        <w:tab w:val="right" w:pos="9355"/>
      </w:tabs>
    </w:pPr>
  </w:style>
  <w:style w:type="character" w:customStyle="1" w:styleId="a4">
    <w:name w:val="Верхний колонтитул Знак"/>
    <w:basedOn w:val="a0"/>
    <w:link w:val="a3"/>
    <w:uiPriority w:val="99"/>
    <w:rsid w:val="00D50801"/>
  </w:style>
  <w:style w:type="paragraph" w:styleId="a5">
    <w:name w:val="footer"/>
    <w:basedOn w:val="a"/>
    <w:link w:val="a6"/>
    <w:uiPriority w:val="99"/>
    <w:unhideWhenUsed/>
    <w:rsid w:val="00D50801"/>
    <w:pPr>
      <w:tabs>
        <w:tab w:val="center" w:pos="4677"/>
        <w:tab w:val="right" w:pos="9355"/>
      </w:tabs>
    </w:pPr>
  </w:style>
  <w:style w:type="character" w:customStyle="1" w:styleId="a6">
    <w:name w:val="Нижний колонтитул Знак"/>
    <w:basedOn w:val="a0"/>
    <w:link w:val="a5"/>
    <w:uiPriority w:val="99"/>
    <w:rsid w:val="00D50801"/>
  </w:style>
  <w:style w:type="character" w:customStyle="1" w:styleId="20">
    <w:name w:val="Заголовок 2 Знак"/>
    <w:basedOn w:val="a0"/>
    <w:link w:val="2"/>
    <w:rsid w:val="00D50801"/>
    <w:rPr>
      <w:rFonts w:ascii="Times New Roman" w:eastAsia="Times New Roman" w:hAnsi="Times New Roman" w:cs="Times New Roman"/>
      <w:b/>
      <w:bCs/>
      <w:szCs w:val="24"/>
      <w:lang w:eastAsia="ru-RU"/>
    </w:rPr>
  </w:style>
  <w:style w:type="paragraph" w:styleId="a7">
    <w:name w:val="Normal (Web)"/>
    <w:basedOn w:val="a"/>
    <w:rsid w:val="00D50801"/>
    <w:pPr>
      <w:spacing w:before="100" w:beforeAutospacing="1" w:after="100" w:afterAutospacing="1"/>
      <w:ind w:firstLine="20"/>
      <w:jc w:val="both"/>
    </w:pPr>
    <w:rPr>
      <w:rFonts w:ascii="Arial" w:hAnsi="Arial" w:cs="Arial"/>
      <w:color w:val="000000"/>
      <w:spacing w:val="15"/>
      <w:sz w:val="17"/>
      <w:szCs w:val="17"/>
    </w:rPr>
  </w:style>
  <w:style w:type="paragraph" w:customStyle="1" w:styleId="c2">
    <w:name w:val="c2"/>
    <w:basedOn w:val="a"/>
    <w:rsid w:val="00D50801"/>
    <w:pPr>
      <w:spacing w:before="100" w:beforeAutospacing="1" w:after="100" w:afterAutospacing="1"/>
    </w:pPr>
  </w:style>
  <w:style w:type="character" w:customStyle="1" w:styleId="c11">
    <w:name w:val="c11"/>
    <w:basedOn w:val="a0"/>
    <w:rsid w:val="00D50801"/>
  </w:style>
  <w:style w:type="character" w:customStyle="1" w:styleId="apple-converted-space">
    <w:name w:val="apple-converted-space"/>
    <w:basedOn w:val="a0"/>
    <w:rsid w:val="00D50801"/>
  </w:style>
  <w:style w:type="character" w:customStyle="1" w:styleId="c1">
    <w:name w:val="c1"/>
    <w:basedOn w:val="a0"/>
    <w:rsid w:val="00D50801"/>
  </w:style>
  <w:style w:type="character" w:customStyle="1" w:styleId="c14">
    <w:name w:val="c14"/>
    <w:basedOn w:val="a0"/>
    <w:rsid w:val="00D50801"/>
  </w:style>
  <w:style w:type="character" w:customStyle="1" w:styleId="c4">
    <w:name w:val="c4"/>
    <w:basedOn w:val="a0"/>
    <w:rsid w:val="00D50801"/>
  </w:style>
  <w:style w:type="character" w:customStyle="1" w:styleId="c16">
    <w:name w:val="c16"/>
    <w:basedOn w:val="a0"/>
    <w:rsid w:val="00D50801"/>
  </w:style>
  <w:style w:type="paragraph" w:customStyle="1" w:styleId="c6">
    <w:name w:val="c6"/>
    <w:basedOn w:val="a"/>
    <w:rsid w:val="00D50801"/>
    <w:pPr>
      <w:spacing w:before="100" w:beforeAutospacing="1" w:after="100" w:afterAutospacing="1"/>
    </w:pPr>
  </w:style>
  <w:style w:type="character" w:customStyle="1" w:styleId="c8">
    <w:name w:val="c8"/>
    <w:basedOn w:val="a0"/>
    <w:rsid w:val="00D50801"/>
  </w:style>
  <w:style w:type="paragraph" w:customStyle="1" w:styleId="c10">
    <w:name w:val="c10"/>
    <w:basedOn w:val="a"/>
    <w:rsid w:val="00D50801"/>
    <w:pPr>
      <w:spacing w:before="100" w:beforeAutospacing="1" w:after="100" w:afterAutospacing="1"/>
    </w:pPr>
  </w:style>
  <w:style w:type="character" w:styleId="a8">
    <w:name w:val="Emphasis"/>
    <w:basedOn w:val="a0"/>
    <w:qFormat/>
    <w:rsid w:val="00D50801"/>
    <w:rPr>
      <w:i/>
      <w:iCs/>
    </w:rPr>
  </w:style>
  <w:style w:type="paragraph" w:styleId="a9">
    <w:name w:val="List Paragraph"/>
    <w:basedOn w:val="a"/>
    <w:uiPriority w:val="34"/>
    <w:qFormat/>
    <w:rsid w:val="00D50801"/>
    <w:pPr>
      <w:spacing w:after="200" w:line="276" w:lineRule="auto"/>
      <w:ind w:left="720"/>
      <w:contextualSpacing/>
    </w:pPr>
    <w:rPr>
      <w:rFonts w:asciiTheme="minorHAnsi" w:eastAsiaTheme="minorEastAsia" w:hAnsiTheme="minorHAnsi" w:cstheme="minorBidi"/>
      <w:sz w:val="22"/>
      <w:szCs w:val="22"/>
    </w:rPr>
  </w:style>
  <w:style w:type="character" w:customStyle="1" w:styleId="c5">
    <w:name w:val="c5"/>
    <w:basedOn w:val="a0"/>
    <w:rsid w:val="00D50801"/>
  </w:style>
  <w:style w:type="paragraph" w:styleId="aa">
    <w:name w:val="No Spacing"/>
    <w:link w:val="ab"/>
    <w:uiPriority w:val="1"/>
    <w:qFormat/>
    <w:rsid w:val="00D50801"/>
    <w:pPr>
      <w:spacing w:after="0" w:line="240" w:lineRule="auto"/>
    </w:pPr>
    <w:rPr>
      <w:rFonts w:ascii="Calibri" w:eastAsia="Calibri" w:hAnsi="Calibri" w:cs="Times New Roman"/>
      <w:lang w:val="tt-RU"/>
    </w:rPr>
  </w:style>
  <w:style w:type="character" w:customStyle="1" w:styleId="ab">
    <w:name w:val="Без интервала Знак"/>
    <w:link w:val="aa"/>
    <w:uiPriority w:val="1"/>
    <w:rsid w:val="00D50801"/>
    <w:rPr>
      <w:rFonts w:ascii="Calibri" w:eastAsia="Calibri" w:hAnsi="Calibri" w:cs="Times New Roman"/>
      <w:lang w:val="tt-RU"/>
    </w:rPr>
  </w:style>
  <w:style w:type="character" w:styleId="ac">
    <w:name w:val="Hyperlink"/>
    <w:basedOn w:val="a0"/>
    <w:semiHidden/>
    <w:rsid w:val="00D50801"/>
    <w:rPr>
      <w:color w:val="0000FF"/>
      <w:u w:val="single"/>
    </w:rPr>
  </w:style>
  <w:style w:type="table" w:styleId="ad">
    <w:name w:val="Table Grid"/>
    <w:basedOn w:val="a1"/>
    <w:uiPriority w:val="59"/>
    <w:rsid w:val="00D50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99"/>
    <w:qFormat/>
    <w:rsid w:val="00D5080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uch.info/forums.html" TargetMode="External"/><Relationship Id="rId13" Type="http://schemas.openxmlformats.org/officeDocument/2006/relationships/hyperlink" Target="http://www.mgn.ru/~gmc/work.html" TargetMode="External"/><Relationship Id="rId3" Type="http://schemas.openxmlformats.org/officeDocument/2006/relationships/settings" Target="settings.xml"/><Relationship Id="rId7" Type="http://schemas.openxmlformats.org/officeDocument/2006/relationships/hyperlink" Target="http://www.school-collection.edu.ru" TargetMode="External"/><Relationship Id="rId12" Type="http://schemas.openxmlformats.org/officeDocument/2006/relationships/hyperlink" Target="http://korped.rkc-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www.gram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user</cp:lastModifiedBy>
  <cp:revision>17</cp:revision>
  <dcterms:created xsi:type="dcterms:W3CDTF">2015-08-30T04:59:00Z</dcterms:created>
  <dcterms:modified xsi:type="dcterms:W3CDTF">2015-09-11T09:22:00Z</dcterms:modified>
</cp:coreProperties>
</file>